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4BBC4495"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bookmarkStart w:id="0" w:name="_GoBack"/>
              <w:bookmarkEnd w:id="0"/>
              <w:r w:rsidR="00B93820">
                <w:rPr>
                  <w:rFonts w:asciiTheme="majorHAnsi" w:hAnsiTheme="majorHAnsi"/>
                  <w:sz w:val="20"/>
                  <w:szCs w:val="20"/>
                </w:rPr>
                <w:t>FA08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2F904346" w:rsidR="00AF3758" w:rsidRPr="008426D1" w:rsidRDefault="000A4CD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22926">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0A4CD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E883223" w:rsidR="00AF3758" w:rsidRPr="008426D1" w:rsidRDefault="000A4CD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2292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A4CD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A4CD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B4782D" w:rsidRDefault="00226DC2" w:rsidP="007D371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Sarah Labovitz, </w:t>
          </w:r>
          <w:hyperlink r:id="rId10" w:history="1">
            <w:r w:rsidRPr="00B4782D">
              <w:rPr>
                <w:rStyle w:val="Hyperlink"/>
                <w:rFonts w:asciiTheme="majorHAnsi" w:hAnsiTheme="majorHAnsi" w:cs="Arial"/>
                <w:b/>
                <w:sz w:val="20"/>
                <w:szCs w:val="20"/>
              </w:rPr>
              <w:t>slabovitz@astate.edu</w:t>
            </w:r>
          </w:hyperlink>
          <w:r w:rsidRPr="00B4782D">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768D4A22" w:rsidR="007D371A" w:rsidRPr="00B4782D" w:rsidRDefault="00B4782D" w:rsidP="007D371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2CE1C191" w:rsidR="00CB4B5A" w:rsidRPr="00B4782D" w:rsidRDefault="00226DC2" w:rsidP="00CB4B5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MUED </w:t>
          </w:r>
          <w:r w:rsidR="00B4782D" w:rsidRPr="00B4782D">
            <w:rPr>
              <w:rFonts w:asciiTheme="majorHAnsi" w:hAnsiTheme="majorHAnsi" w:cs="Arial"/>
              <w:b/>
              <w:sz w:val="20"/>
              <w:szCs w:val="20"/>
            </w:rPr>
            <w:t>2241</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3E0AEC96" w14:textId="3E6D762F" w:rsidR="009D71E0" w:rsidRDefault="00762CFB"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Instrumental Techniques for </w:t>
          </w:r>
          <w:r w:rsidR="00B4782D" w:rsidRPr="00B4782D">
            <w:rPr>
              <w:rFonts w:asciiTheme="majorHAnsi" w:hAnsiTheme="majorHAnsi" w:cs="Arial"/>
              <w:b/>
              <w:sz w:val="20"/>
              <w:szCs w:val="20"/>
            </w:rPr>
            <w:t>Vocalist</w:t>
          </w:r>
          <w:r>
            <w:rPr>
              <w:rFonts w:asciiTheme="majorHAnsi" w:hAnsiTheme="majorHAnsi" w:cs="Arial"/>
              <w:b/>
              <w:sz w:val="20"/>
              <w:szCs w:val="20"/>
            </w:rPr>
            <w:t>s</w:t>
          </w:r>
        </w:p>
        <w:p w14:paraId="409AD1DB" w14:textId="3DCBFB3E" w:rsidR="00CB4B5A" w:rsidRPr="00B4782D" w:rsidRDefault="009D71E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Instrumental Techniques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4E9A5348" w14:textId="67B434DB" w:rsidR="00CB4B5A" w:rsidRPr="00B4782D" w:rsidRDefault="00B4782D" w:rsidP="00CB4B5A">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Introduction to the content knowledge and skill required to play and teach instruments commonly found in elementary and secondary school music programs.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EB0345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4782D" w:rsidRPr="00B4782D">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0EF660A" w14:textId="66D60AF7" w:rsidR="00B4782D" w:rsidRPr="00BE3F1F" w:rsidRDefault="000A4CD3" w:rsidP="00B4782D">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sdtContent>
          <w:sdt>
            <w:sdtPr>
              <w:rPr>
                <w:rFonts w:asciiTheme="majorHAnsi" w:hAnsiTheme="majorHAnsi" w:cs="Arial"/>
                <w:sz w:val="20"/>
                <w:szCs w:val="20"/>
              </w:rPr>
              <w:id w:val="1166513621"/>
            </w:sdtPr>
            <w:sdtEndPr>
              <w:rPr>
                <w:b/>
              </w:rPr>
            </w:sdtEndPr>
            <w:sdtContent>
              <w:r w:rsidR="00B4782D" w:rsidRPr="00BE3F1F">
                <w:rPr>
                  <w:rFonts w:asciiTheme="majorHAnsi" w:hAnsiTheme="majorHAnsi" w:cs="Arial"/>
                  <w:b/>
                  <w:sz w:val="20"/>
                  <w:szCs w:val="20"/>
                </w:rPr>
                <w:t>Students must have successfully completed 15 hours of college credit and be a music education major.</w:t>
              </w:r>
            </w:sdtContent>
          </w:sdt>
        </w:sdtContent>
      </w:sdt>
    </w:p>
    <w:p w14:paraId="637AAC33" w14:textId="3C6F8CFB" w:rsidR="00391206" w:rsidRPr="008426D1" w:rsidRDefault="00C002F9" w:rsidP="00B4782D">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sdt>
          <w:sdtPr>
            <w:rPr>
              <w:rFonts w:asciiTheme="majorHAnsi" w:hAnsiTheme="majorHAnsi" w:cs="Arial"/>
              <w:sz w:val="20"/>
              <w:szCs w:val="20"/>
            </w:rPr>
            <w:id w:val="909663755"/>
          </w:sdtPr>
          <w:sdtEndPr>
            <w:rPr>
              <w:rFonts w:asciiTheme="minorHAnsi" w:hAnsiTheme="minorHAnsi" w:cstheme="minorBidi"/>
              <w:sz w:val="22"/>
              <w:szCs w:val="22"/>
            </w:rPr>
          </w:sdtEndPr>
          <w:sdtContent>
            <w:sdt>
              <w:sdtPr>
                <w:rPr>
                  <w:rFonts w:asciiTheme="majorHAnsi" w:hAnsiTheme="majorHAnsi" w:cs="Arial"/>
                  <w:sz w:val="20"/>
                  <w:szCs w:val="20"/>
                </w:rPr>
                <w:id w:val="-1827358638"/>
              </w:sdtPr>
              <w:sdtEndPr>
                <w:rPr>
                  <w:b/>
                  <w:color w:val="FF0000"/>
                  <w:sz w:val="24"/>
                  <w:szCs w:val="24"/>
                </w:rPr>
              </w:sdtEndPr>
              <w:sdtContent>
                <w:p w14:paraId="0039AF89" w14:textId="5FD8750B" w:rsidR="00391206" w:rsidRPr="00634679" w:rsidRDefault="00B4782D" w:rsidP="00634679">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sdtContent>
        </w:sdt>
      </w:sdtContent>
    </w:sdt>
    <w:p w14:paraId="400FC900" w14:textId="0B2A7B20"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30326A">
            <w:rPr>
              <w:rFonts w:asciiTheme="majorHAnsi" w:hAnsiTheme="majorHAnsi"/>
              <w:sz w:val="20"/>
              <w:szCs w:val="20"/>
            </w:rPr>
            <w:t>Yes</w:t>
          </w:r>
        </w:sdtContent>
      </w:sdt>
    </w:p>
    <w:p w14:paraId="389EE19D" w14:textId="3C8D6B4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B4782D" w:rsidRPr="00B4782D">
        <w:rPr>
          <w:rFonts w:asciiTheme="majorHAnsi" w:hAnsiTheme="majorHAnsi" w:cs="Arial"/>
          <w:b/>
          <w:sz w:val="20"/>
          <w:szCs w:val="20"/>
        </w:rPr>
        <w:t>Vocal</w:t>
      </w:r>
      <w:r w:rsidRPr="00B4782D">
        <w:rPr>
          <w:rFonts w:asciiTheme="majorHAnsi" w:hAnsiTheme="majorHAnsi" w:cs="Arial"/>
          <w:b/>
          <w:sz w:val="20"/>
          <w:szCs w:val="20"/>
        </w:rPr>
        <w:t xml:space="preserve"> </w:t>
      </w:r>
      <w:sdt>
        <w:sdtPr>
          <w:rPr>
            <w:rFonts w:asciiTheme="majorHAnsi" w:hAnsiTheme="majorHAnsi" w:cs="Arial"/>
            <w:b/>
            <w:sz w:val="20"/>
            <w:szCs w:val="20"/>
          </w:rPr>
          <w:id w:val="-1739092008"/>
        </w:sdtPr>
        <w:sdtEndPr/>
        <w:sdtContent>
          <w:r w:rsidR="00226DC2" w:rsidRPr="00B4782D">
            <w:rPr>
              <w:rFonts w:asciiTheme="majorHAnsi" w:hAnsiTheme="majorHAnsi" w:cs="Arial"/>
              <w:b/>
              <w:sz w:val="20"/>
              <w:szCs w:val="20"/>
            </w:rPr>
            <w:t xml:space="preserve">Music education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228C04E3" w14:textId="4B6FC6CF" w:rsidR="00C002F9" w:rsidRPr="00634679" w:rsidRDefault="00B4782D" w:rsidP="00C002F9">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3934E341" w:rsidR="00AF68E8" w:rsidRPr="00B4782D" w:rsidRDefault="00B4782D" w:rsidP="00AF68E8">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B4782D" w:rsidRDefault="00226DC2" w:rsidP="00AF68E8">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B4782D" w:rsidRDefault="00226DC2" w:rsidP="00001C04">
          <w:pPr>
            <w:tabs>
              <w:tab w:val="left" w:pos="360"/>
            </w:tabs>
            <w:spacing w:after="0" w:line="240" w:lineRule="auto"/>
            <w:rPr>
              <w:rFonts w:asciiTheme="majorHAnsi" w:hAnsiTheme="majorHAnsi"/>
              <w:b/>
              <w:sz w:val="20"/>
              <w:szCs w:val="20"/>
            </w:rPr>
          </w:pPr>
          <w:proofErr w:type="gramStart"/>
          <w:r w:rsidRPr="00B4782D">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681214F6" w:rsidR="00C23120" w:rsidRPr="00B4782D" w:rsidRDefault="0030326A" w:rsidP="00C23120">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DF11E5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30326A">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2B7C8BE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30326A">
        <w:rPr>
          <w:rFonts w:asciiTheme="majorHAnsi" w:hAnsiTheme="majorHAnsi" w:cs="Arial"/>
          <w:b/>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30326A">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C45FE5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30326A">
        <w:rPr>
          <w:rFonts w:asciiTheme="majorHAnsi" w:hAnsiTheme="majorHAnsi" w:cs="Arial"/>
          <w:b/>
          <w:sz w:val="20"/>
          <w:szCs w:val="20"/>
        </w:rPr>
        <w:t xml:space="preserve"> </w:t>
      </w:r>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0326A">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64A4B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30326A">
        <w:rPr>
          <w:rFonts w:asciiTheme="majorHAnsi" w:hAnsiTheme="majorHAnsi" w:cs="Arial"/>
          <w:b/>
          <w:sz w:val="20"/>
          <w:szCs w:val="20"/>
        </w:rPr>
        <w:t xml:space="preserv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30326A">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9350F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B4782D">
        <w:rPr>
          <w:rFonts w:asciiTheme="majorHAnsi" w:hAnsiTheme="majorHAnsi" w:cs="Arial"/>
          <w:sz w:val="20"/>
          <w:szCs w:val="20"/>
        </w:rPr>
        <w:t xml:space="preserve"> </w:t>
      </w:r>
      <w:proofErr w:type="gramStart"/>
      <w:r w:rsidR="00B4782D" w:rsidRPr="00B4782D">
        <w:rPr>
          <w:rFonts w:asciiTheme="majorHAnsi" w:hAnsiTheme="majorHAnsi" w:cs="Arial"/>
          <w:b/>
          <w:sz w:val="20"/>
          <w:szCs w:val="20"/>
        </w:rPr>
        <w:t>yes</w:t>
      </w:r>
      <w:proofErr w:type="gramEnd"/>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proofErr w:type="gramStart"/>
              <w:r w:rsidR="00D36D1E" w:rsidRPr="00B4782D">
                <w:rPr>
                  <w:rFonts w:asciiTheme="majorHAnsi" w:hAnsiTheme="majorHAnsi" w:cs="Arial"/>
                  <w:b/>
                  <w:sz w:val="20"/>
                  <w:szCs w:val="20"/>
                </w:rPr>
                <w:t>no</w:t>
              </w:r>
              <w:proofErr w:type="gramEnd"/>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4A4057B8" w:rsidR="00A966C5" w:rsidRPr="000506D3" w:rsidRDefault="00547433" w:rsidP="000506D3">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32018F17" w14:textId="5E5F07C7"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 </w:t>
          </w:r>
          <w:r w:rsidR="00B4782D" w:rsidRPr="00B4782D">
            <w:rPr>
              <w:rFonts w:asciiTheme="majorHAnsi" w:hAnsiTheme="majorHAnsi" w:cs="Arial"/>
              <w:b/>
              <w:sz w:val="20"/>
              <w:szCs w:val="20"/>
            </w:rPr>
            <w:t>Commonalities between Singing and Playing an Instrument</w:t>
          </w:r>
        </w:p>
        <w:p w14:paraId="73BB6DDD" w14:textId="13AB5FD0"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2: </w:t>
          </w:r>
          <w:r w:rsidR="00B4782D" w:rsidRPr="00B4782D">
            <w:rPr>
              <w:rFonts w:asciiTheme="majorHAnsi" w:hAnsiTheme="majorHAnsi" w:cs="Arial"/>
              <w:b/>
              <w:sz w:val="20"/>
              <w:szCs w:val="20"/>
            </w:rPr>
            <w:t>Flute &amp; Piccolo</w:t>
          </w:r>
        </w:p>
        <w:p w14:paraId="60BD18BC" w14:textId="348B3E7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3: </w:t>
          </w:r>
          <w:r w:rsidR="00B4782D" w:rsidRPr="00B4782D">
            <w:rPr>
              <w:rFonts w:asciiTheme="majorHAnsi" w:hAnsiTheme="majorHAnsi" w:cs="Arial"/>
              <w:b/>
              <w:sz w:val="20"/>
              <w:szCs w:val="20"/>
            </w:rPr>
            <w:t>The Clarinet Family</w:t>
          </w:r>
        </w:p>
        <w:p w14:paraId="0B9C21E2" w14:textId="537ACCF0"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4: </w:t>
          </w:r>
          <w:r w:rsidR="00B4782D" w:rsidRPr="00B4782D">
            <w:rPr>
              <w:rFonts w:asciiTheme="majorHAnsi" w:hAnsiTheme="majorHAnsi" w:cs="Arial"/>
              <w:b/>
              <w:sz w:val="20"/>
              <w:szCs w:val="20"/>
            </w:rPr>
            <w:t>The Saxophone Family</w:t>
          </w:r>
        </w:p>
        <w:p w14:paraId="71F1AE49" w14:textId="4451F136"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5: </w:t>
          </w:r>
          <w:r w:rsidR="00B4782D" w:rsidRPr="00B4782D">
            <w:rPr>
              <w:rFonts w:asciiTheme="majorHAnsi" w:hAnsiTheme="majorHAnsi" w:cs="Arial"/>
              <w:b/>
              <w:sz w:val="20"/>
              <w:szCs w:val="20"/>
            </w:rPr>
            <w:t>Double Reeds</w:t>
          </w:r>
        </w:p>
        <w:p w14:paraId="11CD8B2B" w14:textId="2862751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6: </w:t>
          </w:r>
          <w:r w:rsidR="00B4782D" w:rsidRPr="00B4782D">
            <w:rPr>
              <w:rFonts w:asciiTheme="majorHAnsi" w:hAnsiTheme="majorHAnsi" w:cs="Arial"/>
              <w:b/>
              <w:sz w:val="20"/>
              <w:szCs w:val="20"/>
            </w:rPr>
            <w:t>Trumpet</w:t>
          </w:r>
        </w:p>
        <w:p w14:paraId="36537277" w14:textId="731787FC"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7: </w:t>
          </w:r>
          <w:r w:rsidR="00B4782D" w:rsidRPr="00B4782D">
            <w:rPr>
              <w:rFonts w:asciiTheme="majorHAnsi" w:hAnsiTheme="majorHAnsi" w:cs="Arial"/>
              <w:b/>
              <w:sz w:val="20"/>
              <w:szCs w:val="20"/>
            </w:rPr>
            <w:t xml:space="preserve">French </w:t>
          </w:r>
          <w:proofErr w:type="gramStart"/>
          <w:r w:rsidR="00B4782D" w:rsidRPr="00B4782D">
            <w:rPr>
              <w:rFonts w:asciiTheme="majorHAnsi" w:hAnsiTheme="majorHAnsi" w:cs="Arial"/>
              <w:b/>
              <w:sz w:val="20"/>
              <w:szCs w:val="20"/>
            </w:rPr>
            <w:t>Horn</w:t>
          </w:r>
          <w:proofErr w:type="gramEnd"/>
        </w:p>
        <w:p w14:paraId="5045C298" w14:textId="4DD9E634"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8: </w:t>
          </w:r>
          <w:r w:rsidR="00B4782D" w:rsidRPr="00B4782D">
            <w:rPr>
              <w:rFonts w:asciiTheme="majorHAnsi" w:hAnsiTheme="majorHAnsi" w:cs="Arial"/>
              <w:b/>
              <w:sz w:val="20"/>
              <w:szCs w:val="20"/>
            </w:rPr>
            <w:t>Trombone</w:t>
          </w:r>
        </w:p>
        <w:p w14:paraId="07FC8812" w14:textId="5409B681"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9: </w:t>
          </w:r>
          <w:r w:rsidR="00B4782D" w:rsidRPr="00B4782D">
            <w:rPr>
              <w:rFonts w:asciiTheme="majorHAnsi" w:hAnsiTheme="majorHAnsi" w:cs="Arial"/>
              <w:b/>
              <w:sz w:val="20"/>
              <w:szCs w:val="20"/>
            </w:rPr>
            <w:t>Tuba &amp; Euphonium</w:t>
          </w:r>
        </w:p>
        <w:p w14:paraId="6683C09B" w14:textId="1443D81B"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10: </w:t>
          </w:r>
          <w:r w:rsidR="00B4782D" w:rsidRPr="00B4782D">
            <w:rPr>
              <w:rFonts w:asciiTheme="majorHAnsi" w:hAnsiTheme="majorHAnsi" w:cs="Arial"/>
              <w:b/>
              <w:sz w:val="20"/>
              <w:szCs w:val="20"/>
            </w:rPr>
            <w:t>Snare Drum, Bass Drum, Timpani</w:t>
          </w:r>
        </w:p>
        <w:p w14:paraId="5793623B" w14:textId="04C5016A"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11: </w:t>
          </w:r>
          <w:r w:rsidR="00B4782D" w:rsidRPr="00B4782D">
            <w:rPr>
              <w:rFonts w:asciiTheme="majorHAnsi" w:hAnsiTheme="majorHAnsi" w:cs="Arial"/>
              <w:b/>
              <w:sz w:val="20"/>
              <w:szCs w:val="20"/>
            </w:rPr>
            <w:t>Mallet Percussion</w:t>
          </w:r>
        </w:p>
        <w:p w14:paraId="5A9B4ABD" w14:textId="5499060D"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12: </w:t>
          </w:r>
          <w:r w:rsidR="00B4782D" w:rsidRPr="00B4782D">
            <w:rPr>
              <w:rFonts w:asciiTheme="majorHAnsi" w:hAnsiTheme="majorHAnsi" w:cs="Arial"/>
              <w:b/>
              <w:sz w:val="20"/>
              <w:szCs w:val="20"/>
            </w:rPr>
            <w:t xml:space="preserve">Auxiliary Percussion </w:t>
          </w:r>
        </w:p>
        <w:p w14:paraId="164B893E" w14:textId="12993717" w:rsidR="00D36D1E" w:rsidRPr="00B4782D" w:rsidRDefault="00D36D1E" w:rsidP="00A966C5">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13: </w:t>
          </w:r>
          <w:r w:rsidR="00B4782D" w:rsidRPr="00B4782D">
            <w:rPr>
              <w:rFonts w:asciiTheme="majorHAnsi" w:hAnsiTheme="majorHAnsi" w:cs="Arial"/>
              <w:b/>
              <w:sz w:val="20"/>
              <w:szCs w:val="20"/>
            </w:rPr>
            <w:t>Strings</w:t>
          </w:r>
        </w:p>
        <w:p w14:paraId="6A414190" w14:textId="2172007E" w:rsidR="00A966C5" w:rsidRPr="000506D3" w:rsidRDefault="00D36D1E" w:rsidP="000506D3">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Week 14: </w:t>
          </w:r>
          <w:r w:rsidR="00B4782D" w:rsidRPr="00B4782D">
            <w:rPr>
              <w:rFonts w:asciiTheme="majorHAnsi" w:hAnsiTheme="majorHAnsi" w:cs="Arial"/>
              <w:b/>
              <w:sz w:val="20"/>
              <w:szCs w:val="20"/>
            </w:rPr>
            <w:t>Rehearsing a Band/Orchestra versus Rehearsing a Choir</w:t>
          </w:r>
        </w:p>
      </w:sdtContent>
    </w:sdt>
    <w:p w14:paraId="647D3123" w14:textId="77777777" w:rsidR="00A966C5" w:rsidRPr="008426D1" w:rsidRDefault="000A4CD3"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64E6E90E" w:rsidR="00A966C5" w:rsidRPr="00B4782D" w:rsidRDefault="00D36D1E" w:rsidP="00A966C5">
          <w:pPr>
            <w:tabs>
              <w:tab w:val="left" w:pos="360"/>
              <w:tab w:val="left" w:pos="720"/>
            </w:tabs>
            <w:spacing w:after="0" w:line="240" w:lineRule="auto"/>
            <w:rPr>
              <w:rFonts w:asciiTheme="majorHAnsi" w:hAnsiTheme="majorHAnsi" w:cs="Arial"/>
              <w:b/>
              <w:sz w:val="20"/>
              <w:szCs w:val="20"/>
            </w:rPr>
          </w:pPr>
          <w:proofErr w:type="gramStart"/>
          <w:r w:rsidRPr="00B4782D">
            <w:rPr>
              <w:rFonts w:asciiTheme="majorHAnsi" w:hAnsiTheme="majorHAnsi" w:cs="Arial"/>
              <w:b/>
              <w:sz w:val="20"/>
              <w:szCs w:val="20"/>
            </w:rPr>
            <w:t>no</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5DE13143" w:rsidR="00A966C5" w:rsidRPr="008426D1" w:rsidRDefault="0030326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FAA189" w:rsidR="00A966C5" w:rsidRPr="00B4782D" w:rsidRDefault="000A4CD3"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30326A">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1C462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30326A">
                <w:rPr>
                  <w:rFonts w:asciiTheme="majorHAnsi" w:hAnsiTheme="majorHAnsi" w:cs="Arial"/>
                  <w:b/>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94E6D81" w14:textId="77777777" w:rsidR="00B4782D"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6DE940B2" w14:textId="10CBB2CD" w:rsidR="00B4782D" w:rsidRPr="00B4782D"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B4782D" w:rsidRPr="00B4782D">
            <w:rPr>
              <w:rFonts w:asciiTheme="majorHAnsi" w:hAnsiTheme="majorHAnsi" w:cs="Arial"/>
              <w:b/>
              <w:sz w:val="20"/>
              <w:szCs w:val="20"/>
            </w:rPr>
            <w:t>All bachelor of music education students who seek and attain licensure are certified to teach vocal AND instrumental music in grades K-12.  The current BME Vocal track only requires vocalists to take one instrumental techniques course.  They graduate with the information to teach 1 out of all the instruments that can be taught in the elementary and secondary schools. This course will provide an introduction to many of the instruments they can expect to come into contact with if they find themselves teaching instrumental music. They will gain basic information on embouchure formation, sound production, and technique as well as be given the resources to further their instrumental music education.</w:t>
          </w:r>
        </w:sdtContent>
      </w:sdt>
    </w:p>
    <w:p w14:paraId="139DFA28" w14:textId="52752F8F" w:rsidR="00CA269E" w:rsidRPr="00B4782D" w:rsidRDefault="00CA269E" w:rsidP="00CA269E">
      <w:pPr>
        <w:tabs>
          <w:tab w:val="left" w:pos="360"/>
          <w:tab w:val="left" w:pos="720"/>
        </w:tabs>
        <w:spacing w:after="0" w:line="240" w:lineRule="auto"/>
        <w:rPr>
          <w:rFonts w:asciiTheme="majorHAnsi" w:hAnsiTheme="majorHAnsi" w:cs="Arial"/>
          <w:b/>
          <w:sz w:val="20"/>
          <w:szCs w:val="20"/>
        </w:rPr>
      </w:pPr>
    </w:p>
    <w:p w14:paraId="74AE6EB7" w14:textId="1DCC1500" w:rsidR="00B4782D" w:rsidRPr="00B4782D" w:rsidRDefault="00B4782D" w:rsidP="00CA269E">
      <w:pPr>
        <w:tabs>
          <w:tab w:val="left" w:pos="360"/>
          <w:tab w:val="left" w:pos="720"/>
        </w:tabs>
        <w:spacing w:after="0" w:line="240" w:lineRule="auto"/>
        <w:rPr>
          <w:rFonts w:asciiTheme="majorHAnsi" w:hAnsiTheme="majorHAnsi" w:cs="Arial"/>
          <w:b/>
          <w:sz w:val="20"/>
          <w:szCs w:val="20"/>
        </w:rPr>
      </w:pPr>
      <w:r w:rsidRPr="00B4782D">
        <w:rPr>
          <w:rFonts w:asciiTheme="majorHAnsi" w:hAnsiTheme="majorHAnsi" w:cs="Arial"/>
          <w:b/>
          <w:sz w:val="20"/>
          <w:szCs w:val="20"/>
        </w:rPr>
        <w:t xml:space="preserve">This course will also help our vocal music education student meet the AR Competencies for Vocal Music Education Students and pass their Praxis Music Content Knowledge test, a mandatory test for licensure that requires all students to have knowledge </w:t>
      </w:r>
      <w:proofErr w:type="gramStart"/>
      <w:r w:rsidRPr="00B4782D">
        <w:rPr>
          <w:rFonts w:asciiTheme="majorHAnsi" w:hAnsiTheme="majorHAnsi" w:cs="Arial"/>
          <w:b/>
          <w:sz w:val="20"/>
          <w:szCs w:val="20"/>
        </w:rPr>
        <w:t>of  vocal</w:t>
      </w:r>
      <w:proofErr w:type="gramEnd"/>
      <w:r w:rsidRPr="00B4782D">
        <w:rPr>
          <w:rFonts w:asciiTheme="majorHAnsi" w:hAnsiTheme="majorHAnsi" w:cs="Arial"/>
          <w:b/>
          <w:sz w:val="20"/>
          <w:szCs w:val="20"/>
        </w:rPr>
        <w:t xml:space="preserve"> AND instrumental music.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C340FF3" w14:textId="7B9849E7" w:rsidR="00B4782D"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B4782D" w:rsidRPr="00C35A31">
            <w:rPr>
              <w:rFonts w:asciiTheme="majorHAnsi" w:hAnsiTheme="majorHAnsi" w:cs="Arial"/>
              <w:b/>
              <w:sz w:val="20"/>
              <w:szCs w:val="20"/>
            </w:rPr>
            <w:t xml:space="preserve">The mission statement of the department of music is “to prepare dynamic music educators, performers, and composers for leadership roles in our profession. “  </w:t>
          </w:r>
          <w:r w:rsidR="00B4782D">
            <w:rPr>
              <w:rFonts w:asciiTheme="majorHAnsi" w:hAnsiTheme="majorHAnsi" w:cs="Arial"/>
              <w:b/>
              <w:sz w:val="20"/>
              <w:szCs w:val="20"/>
            </w:rPr>
            <w:t>This course will help make our vocal music education students more prepared to enter a diverse workforce.</w:t>
          </w:r>
        </w:sdtContent>
      </w:sdt>
    </w:p>
    <w:p w14:paraId="7AEF3D86" w14:textId="77777777" w:rsidR="00B4782D" w:rsidRDefault="00B4782D" w:rsidP="00CA269E">
      <w:pPr>
        <w:tabs>
          <w:tab w:val="left" w:pos="360"/>
          <w:tab w:val="left" w:pos="720"/>
        </w:tabs>
        <w:spacing w:after="0" w:line="240" w:lineRule="auto"/>
        <w:ind w:left="360"/>
        <w:rPr>
          <w:rFonts w:asciiTheme="majorHAnsi" w:hAnsiTheme="majorHAnsi" w:cs="Arial"/>
          <w:b/>
          <w:sz w:val="20"/>
          <w:szCs w:val="20"/>
        </w:rPr>
      </w:pPr>
    </w:p>
    <w:p w14:paraId="7DB78FAB" w14:textId="7CCA51A7" w:rsidR="00B4782D" w:rsidRDefault="00B4782D"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 xml:space="preserve">The Arkansas Department of Education has “Competencies for Teachers” that all potential licensure </w:t>
      </w:r>
      <w:proofErr w:type="gramStart"/>
      <w:r w:rsidRPr="00C35A31">
        <w:rPr>
          <w:rFonts w:asciiTheme="majorHAnsi" w:hAnsiTheme="majorHAnsi" w:cs="Arial"/>
          <w:b/>
          <w:sz w:val="20"/>
          <w:szCs w:val="20"/>
        </w:rPr>
        <w:t>candidates</w:t>
      </w:r>
      <w:proofErr w:type="gramEnd"/>
      <w:r w:rsidRPr="00C35A31">
        <w:rPr>
          <w:rFonts w:asciiTheme="majorHAnsi" w:hAnsiTheme="majorHAnsi" w:cs="Arial"/>
          <w:b/>
          <w:sz w:val="20"/>
          <w:szCs w:val="20"/>
        </w:rPr>
        <w:t xml:space="preserve"> music have and that all education degree granting institutions must help their students achieve.  Competencies</w:t>
      </w:r>
      <w:r w:rsidR="00775D61">
        <w:rPr>
          <w:rFonts w:asciiTheme="majorHAnsi" w:hAnsiTheme="majorHAnsi" w:cs="Arial"/>
          <w:b/>
          <w:sz w:val="20"/>
          <w:szCs w:val="20"/>
        </w:rPr>
        <w:t xml:space="preserve"> 1.1 (knowledge of content, methodologies, philosophies, materials, technologies, and curriculum development in music education) 1.3 (knowledge of musicianship, vocal, and pedagogical skills sufficient to teach general music at the K-6, 4-8, and 7-12 grade levels),  1.4 (knowledge and skills sufficient to teach beginning students on instruments and/or in voice as appropriate to the chosen areas of specialization), and 7.1 (ability to teach music at various levels to different age groups and </w:t>
      </w:r>
      <w:proofErr w:type="spellStart"/>
      <w:r w:rsidR="00775D61">
        <w:rPr>
          <w:rFonts w:asciiTheme="majorHAnsi" w:hAnsiTheme="majorHAnsi" w:cs="Arial"/>
          <w:b/>
          <w:sz w:val="20"/>
          <w:szCs w:val="20"/>
        </w:rPr>
        <w:t>ina</w:t>
      </w:r>
      <w:proofErr w:type="spellEnd"/>
      <w:r w:rsidR="00775D61">
        <w:rPr>
          <w:rFonts w:asciiTheme="majorHAnsi" w:hAnsiTheme="majorHAnsi" w:cs="Arial"/>
          <w:b/>
          <w:sz w:val="20"/>
          <w:szCs w:val="20"/>
        </w:rPr>
        <w:t xml:space="preserve"> variety of classroom and ensemble setting …) will all be directly met by this proposed course.</w:t>
      </w:r>
    </w:p>
    <w:p w14:paraId="246F8B19" w14:textId="2D89A2AA" w:rsidR="00CA269E" w:rsidRPr="008426D1" w:rsidRDefault="00B4782D" w:rsidP="000506D3">
      <w:pPr>
        <w:tabs>
          <w:tab w:val="left" w:pos="360"/>
          <w:tab w:val="left" w:pos="720"/>
        </w:tabs>
        <w:spacing w:after="0" w:line="240" w:lineRule="auto"/>
        <w:ind w:left="360"/>
        <w:rPr>
          <w:rFonts w:asciiTheme="majorHAnsi" w:hAnsiTheme="majorHAnsi" w:cs="Arial"/>
          <w:sz w:val="20"/>
          <w:szCs w:val="20"/>
        </w:rPr>
      </w:pPr>
      <w:r w:rsidRPr="00C35A31">
        <w:rPr>
          <w:rFonts w:asciiTheme="majorHAnsi" w:hAnsiTheme="majorHAnsi" w:cs="Arial"/>
          <w:b/>
          <w:sz w:val="20"/>
          <w:szCs w:val="20"/>
        </w:rPr>
        <w:t xml:space="preserve"> </w:t>
      </w:r>
      <w:r>
        <w:rPr>
          <w:rFonts w:asciiTheme="majorHAnsi" w:hAnsiTheme="majorHAnsi" w:cs="Arial"/>
          <w:b/>
          <w:sz w:val="20"/>
          <w:szCs w:val="20"/>
        </w:rPr>
        <w:t xml:space="preserve"> </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69D3933F" w:rsidR="00CA269E" w:rsidRPr="00775D61" w:rsidRDefault="00775D61" w:rsidP="00CA269E">
          <w:pPr>
            <w:tabs>
              <w:tab w:val="left" w:pos="360"/>
              <w:tab w:val="left" w:pos="720"/>
            </w:tabs>
            <w:spacing w:after="0" w:line="240" w:lineRule="auto"/>
            <w:ind w:left="360" w:firstLine="360"/>
            <w:rPr>
              <w:rFonts w:asciiTheme="majorHAnsi" w:hAnsiTheme="majorHAnsi" w:cs="Arial"/>
              <w:b/>
              <w:sz w:val="20"/>
              <w:szCs w:val="20"/>
            </w:rPr>
          </w:pPr>
          <w:r w:rsidRPr="00775D61">
            <w:rPr>
              <w:rFonts w:asciiTheme="majorHAnsi" w:hAnsiTheme="majorHAnsi" w:cs="Arial"/>
              <w:b/>
              <w:sz w:val="20"/>
              <w:szCs w:val="20"/>
            </w:rPr>
            <w:t>All Vocal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70BF466F" w:rsidR="00CA269E" w:rsidRPr="00775D61" w:rsidRDefault="00775D61" w:rsidP="00CA269E">
          <w:pPr>
            <w:tabs>
              <w:tab w:val="left" w:pos="360"/>
              <w:tab w:val="left" w:pos="720"/>
            </w:tabs>
            <w:spacing w:after="0" w:line="240" w:lineRule="auto"/>
            <w:ind w:left="360" w:firstLine="360"/>
            <w:rPr>
              <w:rFonts w:asciiTheme="majorHAnsi" w:hAnsiTheme="majorHAnsi" w:cs="Arial"/>
              <w:b/>
              <w:sz w:val="20"/>
              <w:szCs w:val="20"/>
            </w:rPr>
          </w:pPr>
          <w:r w:rsidRPr="00775D61">
            <w:rPr>
              <w:rFonts w:asciiTheme="majorHAnsi" w:hAnsiTheme="majorHAnsi" w:cs="Arial"/>
              <w:b/>
              <w:sz w:val="20"/>
              <w:szCs w:val="20"/>
            </w:rPr>
            <w:t xml:space="preserve">This course is being proposed at the lower level because it is an introductory survey course. </w:t>
          </w:r>
        </w:p>
      </w:sdtContent>
    </w:sdt>
    <w:p w14:paraId="37DBADFC" w14:textId="143212C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0A4CD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775D61" w:rsidRDefault="000A4CD3"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775D61">
                  <w:rPr>
                    <w:rFonts w:ascii="Menlo Bold" w:eastAsia="MS Gothic" w:hAnsi="Menlo Bold" w:cs="Menlo Bold"/>
                    <w:b/>
                    <w:sz w:val="20"/>
                    <w:szCs w:val="20"/>
                  </w:rPr>
                  <w:t>☐</w:t>
                </w:r>
              </w:sdtContent>
            </w:sdt>
            <w:permEnd w:id="1931503458"/>
            <w:r w:rsidR="00FC5698" w:rsidRPr="00775D61">
              <w:rPr>
                <w:rFonts w:asciiTheme="majorHAnsi" w:hAnsiTheme="majorHAnsi" w:cs="Arial"/>
                <w:b/>
                <w:sz w:val="20"/>
                <w:szCs w:val="20"/>
              </w:rPr>
              <w:t xml:space="preserve"> </w:t>
            </w:r>
            <w:r w:rsidR="00054918" w:rsidRPr="00775D61">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Default="000A4CD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sidRPr="00775D61">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005E7A6F" w:rsidR="00547433" w:rsidRPr="00775D61" w:rsidRDefault="00775D61" w:rsidP="00547433">
          <w:pPr>
            <w:tabs>
              <w:tab w:val="left" w:pos="360"/>
              <w:tab w:val="left" w:pos="720"/>
            </w:tabs>
            <w:spacing w:after="0" w:line="240" w:lineRule="auto"/>
            <w:rPr>
              <w:rFonts w:asciiTheme="majorHAnsi" w:hAnsiTheme="majorHAnsi" w:cs="Arial"/>
              <w:b/>
              <w:sz w:val="20"/>
              <w:szCs w:val="20"/>
            </w:rPr>
          </w:pPr>
          <w:r w:rsidRPr="00775D61">
            <w:rPr>
              <w:rFonts w:asciiTheme="majorHAnsi" w:hAnsiTheme="majorHAnsi" w:cs="Arial"/>
              <w:b/>
              <w:sz w:val="20"/>
              <w:szCs w:val="20"/>
            </w:rPr>
            <w:t>Demonstrate rehearsal skills required of public school teachers in the area of concentration.  This wil</w:t>
          </w:r>
          <w:r w:rsidR="00762CFB">
            <w:rPr>
              <w:rFonts w:asciiTheme="majorHAnsi" w:hAnsiTheme="majorHAnsi" w:cs="Arial"/>
              <w:b/>
              <w:sz w:val="20"/>
              <w:szCs w:val="20"/>
            </w:rPr>
            <w:t>l be an introductory course of instrumentalist techniques</w:t>
          </w:r>
          <w:r w:rsidRPr="00775D61">
            <w:rPr>
              <w:rFonts w:asciiTheme="majorHAnsi" w:hAnsiTheme="majorHAnsi" w:cs="Arial"/>
              <w:b/>
              <w:sz w:val="20"/>
              <w:szCs w:val="20"/>
            </w:rPr>
            <w:t xml:space="preserve"> for vocalists.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2E6F863" w:rsidR="00F7007D" w:rsidRPr="002B453A" w:rsidRDefault="00775D61" w:rsidP="00041E75">
                <w:pPr>
                  <w:rPr>
                    <w:rFonts w:asciiTheme="majorHAnsi" w:hAnsiTheme="majorHAnsi"/>
                    <w:sz w:val="20"/>
                    <w:szCs w:val="20"/>
                  </w:rPr>
                </w:pPr>
                <w:r w:rsidRPr="00775D61">
                  <w:rPr>
                    <w:rFonts w:asciiTheme="majorHAnsi" w:hAnsiTheme="majorHAnsi" w:cs="Arial"/>
                    <w:b/>
                    <w:sz w:val="20"/>
                    <w:szCs w:val="20"/>
                  </w:rPr>
                  <w:t xml:space="preserve">Demonstrate rehearsal skills required of public school teachers in the area of concentration.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21C4331D" w14:textId="77777777" w:rsidR="00F7007D" w:rsidRDefault="000A4CD3" w:rsidP="00775D61">
            <w:pPr>
              <w:rPr>
                <w:rFonts w:asciiTheme="majorHAnsi" w:hAnsiTheme="majorHAnsi"/>
                <w:sz w:val="20"/>
                <w:szCs w:val="20"/>
              </w:rPr>
            </w:pPr>
            <w:sdt>
              <w:sdtPr>
                <w:rPr>
                  <w:rFonts w:asciiTheme="majorHAnsi" w:hAnsiTheme="majorHAnsi"/>
                  <w:sz w:val="20"/>
                  <w:szCs w:val="20"/>
                </w:rPr>
                <w:id w:val="-1294900252"/>
                <w:text/>
              </w:sdtPr>
              <w:sdtEndPr/>
              <w:sdtContent>
                <w:r w:rsidR="00775D61">
                  <w:rPr>
                    <w:rFonts w:asciiTheme="majorHAnsi" w:hAnsiTheme="majorHAnsi"/>
                    <w:sz w:val="20"/>
                    <w:szCs w:val="20"/>
                  </w:rPr>
                  <w:t>Direct Measure: Throughout the student internship experience students will rehearse multiple ensembles assigned to that school. Both the university and clinical supervisors will evaluate the rehearsal skills of those ensembles.</w:t>
                </w:r>
              </w:sdtContent>
            </w:sdt>
            <w:r w:rsidR="00F7007D" w:rsidRPr="002B453A">
              <w:rPr>
                <w:rFonts w:asciiTheme="majorHAnsi" w:hAnsiTheme="majorHAnsi"/>
                <w:sz w:val="20"/>
                <w:szCs w:val="20"/>
              </w:rPr>
              <w:t xml:space="preserve"> </w:t>
            </w:r>
          </w:p>
          <w:p w14:paraId="7EE9A344" w14:textId="77777777" w:rsidR="00775D61" w:rsidRDefault="00775D61" w:rsidP="00775D61">
            <w:pPr>
              <w:rPr>
                <w:rFonts w:asciiTheme="majorHAnsi" w:hAnsiTheme="majorHAnsi"/>
                <w:sz w:val="20"/>
                <w:szCs w:val="20"/>
              </w:rPr>
            </w:pPr>
          </w:p>
          <w:p w14:paraId="4F8A8040" w14:textId="6DA8821B" w:rsidR="00775D61" w:rsidRPr="002B453A" w:rsidRDefault="00775D61" w:rsidP="00775D61">
            <w:pPr>
              <w:rPr>
                <w:rFonts w:asciiTheme="majorHAnsi" w:hAnsiTheme="majorHAnsi"/>
                <w:sz w:val="20"/>
                <w:szCs w:val="20"/>
              </w:rPr>
            </w:pPr>
            <w:r>
              <w:rPr>
                <w:rFonts w:asciiTheme="majorHAnsi" w:hAnsiTheme="majorHAnsi"/>
                <w:sz w:val="20"/>
                <w:szCs w:val="20"/>
              </w:rPr>
              <w:t>Indirect Measures: In Instrumental Techniques for the Vocalist, the instructor will assess if the students have the necessary content and skill knowledge to address instrumental rehearsal issues on an individual level.</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3AAFD6B" w14:textId="77777777" w:rsidR="00775D61" w:rsidRDefault="00775D61" w:rsidP="00775D61">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0243F3E0" w14:textId="77777777" w:rsidR="00775D61" w:rsidRDefault="00775D61" w:rsidP="00775D61">
                <w:pPr>
                  <w:rPr>
                    <w:rFonts w:asciiTheme="majorHAnsi" w:hAnsiTheme="majorHAnsi"/>
                    <w:sz w:val="20"/>
                    <w:szCs w:val="20"/>
                  </w:rPr>
                </w:pPr>
              </w:p>
              <w:p w14:paraId="398C88E6" w14:textId="0477EC35" w:rsidR="00F7007D" w:rsidRPr="002B453A" w:rsidRDefault="00775D61" w:rsidP="00BD6E9B">
                <w:pPr>
                  <w:rPr>
                    <w:rFonts w:asciiTheme="majorHAnsi" w:hAnsiTheme="majorHAnsi"/>
                    <w:sz w:val="20"/>
                    <w:szCs w:val="20"/>
                  </w:rPr>
                </w:pPr>
                <w:r>
                  <w:rPr>
                    <w:rFonts w:asciiTheme="majorHAnsi" w:hAnsiTheme="majorHAnsi"/>
                    <w:sz w:val="20"/>
                    <w:szCs w:val="20"/>
                  </w:rPr>
                  <w:t>Indirect Measure:</w:t>
                </w:r>
                <w:r w:rsidR="00BD6E9B">
                  <w:rPr>
                    <w:rFonts w:asciiTheme="majorHAnsi" w:hAnsiTheme="majorHAnsi"/>
                    <w:sz w:val="20"/>
                    <w:szCs w:val="20"/>
                  </w:rPr>
                  <w:t xml:space="preserve"> Students will take Instrumental Techniques for the Vocalist any fall semester after their first semester but before their internship.</w:t>
                </w:r>
              </w:p>
            </w:tc>
          </w:sdtContent>
        </w:sdt>
      </w:tr>
      <w:tr w:rsidR="00F7007D" w:rsidRPr="002B453A" w14:paraId="57622D7C" w14:textId="77777777" w:rsidTr="00575870">
        <w:tc>
          <w:tcPr>
            <w:tcW w:w="2148" w:type="dxa"/>
          </w:tcPr>
          <w:p w14:paraId="67E636D0" w14:textId="31C8DFF1"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426231341"/>
              </w:sdtPr>
              <w:sdtEndPr/>
              <w:sdtContent>
                <w:tc>
                  <w:tcPr>
                    <w:tcW w:w="7428" w:type="dxa"/>
                  </w:tcPr>
                  <w:p w14:paraId="3407D30C" w14:textId="77777777" w:rsidR="00BD6E9B" w:rsidRPr="00BD6E9B" w:rsidRDefault="00BD6E9B" w:rsidP="00BD6E9B">
                    <w:pPr>
                      <w:pBdr>
                        <w:bottom w:val="single" w:sz="12" w:space="1" w:color="auto"/>
                      </w:pBdr>
                      <w:rPr>
                        <w:rFonts w:asciiTheme="majorHAnsi" w:hAnsiTheme="majorHAnsi"/>
                        <w:sz w:val="20"/>
                        <w:szCs w:val="20"/>
                      </w:rPr>
                    </w:pPr>
                    <w:r w:rsidRPr="00BD6E9B">
                      <w:rPr>
                        <w:rFonts w:asciiTheme="majorHAnsi" w:hAnsiTheme="majorHAnsi"/>
                        <w:sz w:val="20"/>
                        <w:szCs w:val="20"/>
                      </w:rPr>
                      <w:t xml:space="preserve">Direct Measure: The University Supervisor and the Cooperating Music Teacher at </w:t>
                    </w:r>
                    <w:r w:rsidRPr="00BD6E9B">
                      <w:rPr>
                        <w:rFonts w:asciiTheme="majorHAnsi" w:hAnsiTheme="majorHAnsi"/>
                        <w:sz w:val="20"/>
                        <w:szCs w:val="20"/>
                      </w:rPr>
                      <w:lastRenderedPageBreak/>
                      <w:t>the placement school.</w:t>
                    </w:r>
                  </w:p>
                  <w:p w14:paraId="2B383765" w14:textId="77777777" w:rsidR="00BD6E9B" w:rsidRPr="00BD6E9B" w:rsidRDefault="00BD6E9B" w:rsidP="00BD6E9B">
                    <w:pPr>
                      <w:pBdr>
                        <w:bottom w:val="single" w:sz="12" w:space="1" w:color="auto"/>
                      </w:pBdr>
                      <w:rPr>
                        <w:rFonts w:asciiTheme="majorHAnsi" w:hAnsiTheme="majorHAnsi"/>
                        <w:sz w:val="20"/>
                        <w:szCs w:val="20"/>
                      </w:rPr>
                    </w:pPr>
                  </w:p>
                  <w:p w14:paraId="05D1A98D" w14:textId="26B1F4D6" w:rsidR="00F7007D" w:rsidRPr="00212A84" w:rsidRDefault="00BD6E9B" w:rsidP="00BD6E9B">
                    <w:pPr>
                      <w:rPr>
                        <w:rFonts w:asciiTheme="majorHAnsi" w:hAnsiTheme="majorHAnsi"/>
                        <w:color w:val="808080" w:themeColor="background1" w:themeShade="80"/>
                        <w:sz w:val="20"/>
                        <w:szCs w:val="20"/>
                      </w:rPr>
                    </w:pPr>
                    <w:r w:rsidRPr="00BD6E9B">
                      <w:rPr>
                        <w:rFonts w:asciiTheme="majorHAnsi" w:hAnsiTheme="majorHAnsi"/>
                        <w:sz w:val="20"/>
                        <w:szCs w:val="20"/>
                      </w:rPr>
                      <w:t>Indirect Measures: The Music Education Division in coordination with the Music Department and PEP are collectively responsible</w:t>
                    </w:r>
                    <w:r>
                      <w:t>.</w:t>
                    </w:r>
                  </w:p>
                </w:tc>
              </w:sdtContent>
            </w:sdt>
          </w:sdtContent>
        </w:sdt>
      </w:tr>
    </w:tbl>
    <w:p w14:paraId="2BD03B70" w14:textId="438B97C4"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D13838" w:rsidR="00575870" w:rsidRPr="002B453A" w:rsidRDefault="00BD6E9B" w:rsidP="00BD6E9B">
                <w:pPr>
                  <w:rPr>
                    <w:rFonts w:asciiTheme="majorHAnsi" w:hAnsiTheme="majorHAnsi"/>
                    <w:sz w:val="20"/>
                    <w:szCs w:val="20"/>
                  </w:rPr>
                </w:pPr>
                <w:r>
                  <w:rPr>
                    <w:rFonts w:asciiTheme="majorHAnsi" w:hAnsiTheme="majorHAnsi"/>
                    <w:sz w:val="20"/>
                    <w:szCs w:val="20"/>
                  </w:rPr>
                  <w:t>Students will be able to properly diagnose a problem with a beginning instrumentalist.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B95A85C" w:rsidR="00575870" w:rsidRPr="002B453A" w:rsidRDefault="00BD6E9B" w:rsidP="00BD6E9B">
                <w:pPr>
                  <w:rPr>
                    <w:rFonts w:asciiTheme="majorHAnsi" w:hAnsiTheme="majorHAnsi"/>
                    <w:sz w:val="20"/>
                    <w:szCs w:val="20"/>
                  </w:rPr>
                </w:pPr>
                <w:r>
                  <w:rPr>
                    <w:rFonts w:asciiTheme="majorHAnsi" w:hAnsiTheme="majorHAnsi"/>
                    <w:sz w:val="20"/>
                    <w:szCs w:val="20"/>
                  </w:rPr>
                  <w:t>Students will participate in lectures and discussions on instrumental embouchure formation, sound production, and technical issues.  They will experience getting a sound out of the instruments. They will talk to professors and students that play those instruments to determine common troubleshooting procedures.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7C13A319" w:rsidR="00CB2125" w:rsidRPr="002B453A" w:rsidRDefault="000A4CD3" w:rsidP="00BD6E9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D6E9B">
                  <w:rPr>
                    <w:rFonts w:asciiTheme="majorHAnsi" w:eastAsiaTheme="minorEastAsia" w:hAnsiTheme="majorHAnsi"/>
                    <w:sz w:val="20"/>
                    <w:szCs w:val="20"/>
                    <w:lang w:eastAsia="ja-JP"/>
                  </w:rPr>
                  <w:t xml:space="preserve">Students will physically see a person play an instrument and they will have to listen and watch to determine possible causes for problems in their playing.  There will be an answer key that will contain numerous possible solutions. </w:t>
                </w:r>
              </w:sdtContent>
            </w:sdt>
          </w:p>
        </w:tc>
      </w:tr>
    </w:tbl>
    <w:p w14:paraId="4E8E6B8A" w14:textId="6D538661" w:rsidR="00895557" w:rsidRPr="00762CFB" w:rsidRDefault="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37AA1AF" w14:textId="283DE334" w:rsidR="0015536A" w:rsidRPr="000B21CB"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57EC9E" w14:textId="7D4D9476" w:rsidR="00FB38CA" w:rsidRPr="000B21CB" w:rsidRDefault="00D20B84" w:rsidP="000B21C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tc>
      </w:tr>
    </w:tbl>
    <w:p w14:paraId="6730E0D9" w14:textId="4747B113" w:rsidR="007227F4" w:rsidRDefault="007227F4" w:rsidP="005A7FBE">
      <w:pPr>
        <w:tabs>
          <w:tab w:val="left" w:pos="360"/>
          <w:tab w:val="left" w:pos="720"/>
        </w:tabs>
        <w:spacing w:after="0" w:line="240" w:lineRule="auto"/>
        <w:rPr>
          <w:rFonts w:asciiTheme="majorHAnsi" w:hAnsiTheme="majorHAnsi" w:cs="Arial"/>
          <w:sz w:val="18"/>
          <w:szCs w:val="18"/>
        </w:rPr>
      </w:pPr>
    </w:p>
    <w:p w14:paraId="42FBA917" w14:textId="77777777" w:rsidR="005B7F66" w:rsidRPr="00891545" w:rsidRDefault="005B7F66" w:rsidP="005B7F66">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287042158"/>
      </w:sdtPr>
      <w:sdtEndPr>
        <w:rPr>
          <w:sz w:val="24"/>
          <w:szCs w:val="24"/>
        </w:rPr>
      </w:sdtEndPr>
      <w:sdtContent>
        <w:p w14:paraId="4B92C041" w14:textId="77777777" w:rsidR="005B7F66" w:rsidRDefault="005B7F66" w:rsidP="005B7F66">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57E662D7" w14:textId="77777777" w:rsidR="005B7F66" w:rsidRDefault="005B7F66" w:rsidP="005B7F66">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3C6ABB28" w14:textId="77777777" w:rsidR="005B7F66" w:rsidRDefault="005B7F66" w:rsidP="005B7F66">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2231.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Vocal Techniques for Instrumentalists.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659ABA55" w14:textId="77777777" w:rsidR="005B7F66" w:rsidRPr="002209C0" w:rsidRDefault="005B7F66" w:rsidP="005B7F66">
          <w:pPr>
            <w:tabs>
              <w:tab w:val="left" w:pos="360"/>
              <w:tab w:val="left" w:pos="720"/>
            </w:tabs>
            <w:spacing w:after="0" w:line="240" w:lineRule="auto"/>
            <w:rPr>
              <w:rStyle w:val="A1"/>
              <w:b/>
              <w:color w:val="auto"/>
            </w:rPr>
          </w:pPr>
        </w:p>
        <w:p w14:paraId="7BEB2FAF" w14:textId="77777777" w:rsidR="005B7F66" w:rsidRDefault="005B7F66" w:rsidP="005B7F66">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2241.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Instrumental Techniques for Vocalists.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0891407E" w14:textId="77777777" w:rsidR="005B7F66" w:rsidRPr="002209C0" w:rsidRDefault="005B7F66" w:rsidP="005B7F66">
          <w:pPr>
            <w:tabs>
              <w:tab w:val="left" w:pos="360"/>
              <w:tab w:val="left" w:pos="720"/>
            </w:tabs>
            <w:spacing w:after="0" w:line="240" w:lineRule="auto"/>
            <w:rPr>
              <w:rFonts w:ascii="Arial" w:hAnsi="Arial" w:cs="Arial"/>
              <w:b/>
              <w:sz w:val="16"/>
              <w:szCs w:val="16"/>
            </w:rPr>
          </w:pPr>
        </w:p>
        <w:p w14:paraId="4763D540" w14:textId="77777777" w:rsidR="005B7F66" w:rsidRPr="002209C0" w:rsidRDefault="005B7F66" w:rsidP="005B7F66">
          <w:pPr>
            <w:tabs>
              <w:tab w:val="left" w:pos="360"/>
              <w:tab w:val="left" w:pos="720"/>
            </w:tabs>
            <w:spacing w:line="240" w:lineRule="auto"/>
            <w:rPr>
              <w:rStyle w:val="A1"/>
              <w:b/>
              <w:i/>
              <w:color w:val="548DD4" w:themeColor="text2" w:themeTint="99"/>
            </w:rPr>
          </w:pPr>
          <w:proofErr w:type="gramStart"/>
          <w:r>
            <w:rPr>
              <w:rFonts w:ascii="Times New Roman" w:hAnsi="Times New Roman" w:cs="Times New Roman"/>
              <w:b/>
              <w:i/>
              <w:color w:val="548DD4" w:themeColor="text2" w:themeTint="99"/>
              <w:sz w:val="28"/>
              <w:szCs w:val="24"/>
            </w:rPr>
            <w:t>MUED 2512.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Introduction to K-12 Music Education</w:t>
          </w:r>
          <w:r w:rsidRPr="002209C0">
            <w:rPr>
              <w:rFonts w:ascii="Arial" w:hAnsi="Arial" w:cs="Arial"/>
              <w:b/>
              <w:i/>
              <w:color w:val="548DD4" w:themeColor="text2" w:themeTint="99"/>
              <w:sz w:val="16"/>
              <w:szCs w:val="16"/>
            </w:rPr>
            <w:t>.</w:t>
          </w:r>
          <w:proofErr w:type="gramEnd"/>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5BF8C9EC" w14:textId="77777777" w:rsidR="005B7F66" w:rsidRDefault="005B7F66" w:rsidP="005B7F66">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14:paraId="72673C1F" w14:textId="77777777" w:rsidR="005B7F66" w:rsidRDefault="005B7F66" w:rsidP="005B7F66">
          <w:pPr>
            <w:tabs>
              <w:tab w:val="left" w:pos="360"/>
              <w:tab w:val="left" w:pos="720"/>
            </w:tabs>
            <w:spacing w:after="0" w:line="240" w:lineRule="auto"/>
            <w:rPr>
              <w:rFonts w:ascii="Arial" w:hAnsi="Arial" w:cs="Arial"/>
              <w:sz w:val="16"/>
              <w:szCs w:val="16"/>
            </w:rPr>
          </w:pPr>
          <w:proofErr w:type="gramStart"/>
          <w:r>
            <w:rPr>
              <w:rFonts w:ascii="Times New Roman" w:hAnsi="Times New Roman" w:cs="Times New Roman"/>
              <w:b/>
              <w:i/>
              <w:color w:val="548DD4" w:themeColor="text2" w:themeTint="99"/>
              <w:sz w:val="28"/>
            </w:rPr>
            <w:lastRenderedPageBreak/>
            <w:t>MUED 4002.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Instrumental Music</w:t>
          </w:r>
          <w:r>
            <w:rPr>
              <w:rFonts w:ascii="Times New Roman" w:hAnsi="Times New Roman" w:cs="Times New Roman"/>
              <w:b/>
              <w:i/>
              <w:color w:val="548DD4" w:themeColor="text2" w:themeTint="99"/>
              <w:sz w:val="28"/>
              <w:szCs w:val="24"/>
            </w:rPr>
            <w:t>.</w:t>
          </w:r>
          <w:proofErr w:type="gramEnd"/>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proofErr w:type="gramStart"/>
              <w:r w:rsidRPr="002209C0">
                <w:rPr>
                  <w:rFonts w:ascii="Arial" w:hAnsi="Arial" w:cs="Arial"/>
                  <w:sz w:val="16"/>
                  <w:szCs w:val="16"/>
                </w:rPr>
                <w:t>Overview of instrumental music programs, with study of program organization, teaching methods and repertoire.</w:t>
              </w:r>
              <w:proofErr w:type="gramEnd"/>
              <w:r w:rsidRPr="002209C0">
                <w:rPr>
                  <w:rFonts w:ascii="Arial" w:hAnsi="Arial" w:cs="Arial"/>
                  <w:sz w:val="16"/>
                  <w:szCs w:val="16"/>
                </w:rPr>
                <w:t xml:space="preserve"> </w:t>
              </w:r>
              <w:proofErr w:type="gramStart"/>
              <w:r w:rsidRPr="002209C0">
                <w:rPr>
                  <w:rFonts w:ascii="Arial" w:hAnsi="Arial" w:cs="Arial"/>
                  <w:sz w:val="16"/>
                  <w:szCs w:val="16"/>
                </w:rPr>
                <w:t>Focuses on ancillary concerns such as fund-raising and inventory control.</w:t>
              </w:r>
              <w:proofErr w:type="gramEnd"/>
              <w:r w:rsidRPr="002209C0">
                <w:rPr>
                  <w:rFonts w:ascii="Arial" w:hAnsi="Arial" w:cs="Arial"/>
                  <w:sz w:val="16"/>
                  <w:szCs w:val="16"/>
                </w:rPr>
                <w:t xml:space="preserve"> </w:t>
              </w:r>
              <w:proofErr w:type="gramStart"/>
              <w:r w:rsidRPr="002209C0">
                <w:rPr>
                  <w:rFonts w:ascii="Arial" w:hAnsi="Arial" w:cs="Arial"/>
                  <w:sz w:val="16"/>
                  <w:szCs w:val="16"/>
                </w:rPr>
                <w:t>Includes discussion on interview techniques and resume/cover letter construction for the aspirant music educator.</w:t>
              </w:r>
              <w:proofErr w:type="gramEnd"/>
              <w:r w:rsidRPr="002209C0">
                <w:rPr>
                  <w:rFonts w:ascii="Arial" w:hAnsi="Arial" w:cs="Arial"/>
                  <w:sz w:val="16"/>
                  <w:szCs w:val="16"/>
                </w:rPr>
                <w:t xml:space="preserve"> </w:t>
              </w:r>
              <w:proofErr w:type="gramStart"/>
              <w:r w:rsidRPr="002209C0">
                <w:rPr>
                  <w:rStyle w:val="A1"/>
                </w:rPr>
                <w:t>Must be admitted to the Teacher Education Program.</w:t>
              </w:r>
              <w:proofErr w:type="gramEnd"/>
              <w:r w:rsidRPr="002209C0">
                <w:rPr>
                  <w:rFonts w:ascii="Arial" w:hAnsi="Arial" w:cs="Arial"/>
                  <w:sz w:val="16"/>
                  <w:szCs w:val="16"/>
                </w:rPr>
                <w:t> Fall.</w:t>
              </w:r>
            </w:sdtContent>
          </w:sdt>
        </w:p>
        <w:p w14:paraId="7D7A65D9" w14:textId="77777777" w:rsidR="005B7F66" w:rsidRPr="000E55C7" w:rsidRDefault="005B7F66" w:rsidP="005B7F66">
          <w:pPr>
            <w:tabs>
              <w:tab w:val="left" w:pos="360"/>
              <w:tab w:val="left" w:pos="720"/>
            </w:tabs>
            <w:spacing w:after="0" w:line="240" w:lineRule="auto"/>
            <w:rPr>
              <w:rFonts w:ascii="Arial" w:hAnsi="Arial" w:cs="Arial"/>
              <w:sz w:val="16"/>
              <w:szCs w:val="16"/>
            </w:rPr>
          </w:pPr>
        </w:p>
        <w:p w14:paraId="5BA227F2" w14:textId="77777777" w:rsidR="005B7F66" w:rsidRDefault="005B7F66" w:rsidP="005B7F66">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rPr>
            <w:t>MUED 4102.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Marching Band</w:t>
          </w:r>
          <w:r>
            <w:rPr>
              <w:rFonts w:ascii="Times New Roman" w:hAnsi="Times New Roman" w:cs="Times New Roman"/>
              <w:b/>
              <w:i/>
              <w:color w:val="548DD4" w:themeColor="text2" w:themeTint="99"/>
              <w:sz w:val="28"/>
              <w:szCs w:val="24"/>
            </w:rPr>
            <w:t>.</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proofErr w:type="gramStart"/>
              <w:r w:rsidRPr="002209C0">
                <w:rPr>
                  <w:rFonts w:ascii="Arial" w:hAnsi="Arial" w:cs="Arial"/>
                  <w:sz w:val="16"/>
                  <w:szCs w:val="16"/>
                </w:rPr>
                <w:t>Study of the academic and non-academic responsibilities of the marching band director.</w:t>
              </w:r>
              <w:proofErr w:type="gramEnd"/>
              <w:r w:rsidRPr="002209C0">
                <w:rPr>
                  <w:rFonts w:ascii="Arial" w:hAnsi="Arial" w:cs="Arial"/>
                  <w:sz w:val="16"/>
                  <w:szCs w:val="16"/>
                </w:rPr>
                <w:t xml:space="preserve">  Topics will include show planning and design, rehearsal and performance philosophies and strategies, and professional development in the area of athletic bands.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proofErr w:type="gramEnd"/>
            </w:sdtContent>
          </w:sdt>
        </w:p>
        <w:p w14:paraId="76E36154" w14:textId="77777777" w:rsidR="005B7F66" w:rsidRPr="002209C0" w:rsidRDefault="005B7F66" w:rsidP="005B7F66">
          <w:pPr>
            <w:tabs>
              <w:tab w:val="left" w:pos="360"/>
              <w:tab w:val="left" w:pos="720"/>
            </w:tabs>
            <w:spacing w:after="0" w:line="240" w:lineRule="auto"/>
            <w:rPr>
              <w:rStyle w:val="A1"/>
              <w:color w:val="auto"/>
            </w:rPr>
          </w:pPr>
        </w:p>
        <w:p w14:paraId="0C19BB5F" w14:textId="77777777" w:rsidR="005B7F66" w:rsidRDefault="005B7F66" w:rsidP="005B7F66">
          <w:pPr>
            <w:pStyle w:val="Pa449"/>
            <w:spacing w:after="100" w:line="240" w:lineRule="auto"/>
            <w:ind w:left="360" w:hanging="360"/>
            <w:jc w:val="both"/>
            <w:rPr>
              <w:rFonts w:ascii="Arial" w:hAnsi="Arial" w:cs="Arial"/>
              <w:color w:val="000000"/>
              <w:sz w:val="16"/>
              <w:szCs w:val="16"/>
            </w:rPr>
          </w:pPr>
          <w:proofErr w:type="gramStart"/>
          <w:r>
            <w:rPr>
              <w:rStyle w:val="A1"/>
              <w:b/>
              <w:bCs/>
            </w:rPr>
            <w:t>MUED 4573.</w:t>
          </w:r>
          <w:proofErr w:type="gramEnd"/>
          <w:r>
            <w:rPr>
              <w:rStyle w:val="A1"/>
              <w:b/>
              <w:bCs/>
            </w:rPr>
            <w:t xml:space="preserve"> </w:t>
          </w:r>
          <w:proofErr w:type="gramStart"/>
          <w:r>
            <w:rPr>
              <w:rStyle w:val="A1"/>
              <w:b/>
              <w:bCs/>
            </w:rPr>
            <w:t xml:space="preserve">Methods and Materials for Teaching Instrumental Music </w:t>
          </w:r>
          <w:r>
            <w:rPr>
              <w:rStyle w:val="A1"/>
            </w:rPr>
            <w:t>Overview of the instrumental music curriculum.</w:t>
          </w:r>
          <w:proofErr w:type="gramEnd"/>
          <w:r>
            <w:rPr>
              <w:rStyle w:val="A1"/>
            </w:rPr>
            <w:t xml:space="preserve"> </w:t>
          </w:r>
          <w:proofErr w:type="gramStart"/>
          <w:r>
            <w:rPr>
              <w:rStyle w:val="A1"/>
            </w:rPr>
            <w:t>Emphasis on teaching strategies appropriate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5235D5B2" w14:textId="77777777" w:rsidR="005B7F66" w:rsidRDefault="005B7F66" w:rsidP="005B7F66">
          <w:pPr>
            <w:pStyle w:val="Pa449"/>
            <w:spacing w:after="100" w:line="240" w:lineRule="auto"/>
            <w:ind w:left="360" w:hanging="360"/>
            <w:jc w:val="both"/>
            <w:rPr>
              <w:rFonts w:ascii="Arial" w:hAnsi="Arial" w:cs="Arial"/>
              <w:color w:val="000000"/>
              <w:sz w:val="16"/>
              <w:szCs w:val="16"/>
            </w:rPr>
          </w:pPr>
          <w:proofErr w:type="gramStart"/>
          <w:r>
            <w:rPr>
              <w:rStyle w:val="A1"/>
              <w:b/>
              <w:bCs/>
            </w:rPr>
            <w:t>MUED 4643.</w:t>
          </w:r>
          <w:proofErr w:type="gramEnd"/>
          <w:r>
            <w:rPr>
              <w:rStyle w:val="A1"/>
              <w:b/>
              <w:bCs/>
            </w:rPr>
            <w:t xml:space="preserve"> </w:t>
          </w:r>
          <w:proofErr w:type="gramStart"/>
          <w:r>
            <w:rPr>
              <w:rStyle w:val="A1"/>
              <w:b/>
              <w:bCs/>
            </w:rPr>
            <w:t xml:space="preserve">Methods and Materials for Teaching Vocal Music </w:t>
          </w:r>
          <w:r>
            <w:rPr>
              <w:rStyle w:val="A1"/>
            </w:rPr>
            <w:t>Overview of the vocal music cur</w:t>
          </w:r>
          <w:r>
            <w:rPr>
              <w:rStyle w:val="A1"/>
            </w:rPr>
            <w:softHyphen/>
            <w:t>riculum.</w:t>
          </w:r>
          <w:proofErr w:type="gramEnd"/>
          <w:r>
            <w:rPr>
              <w:rStyle w:val="A1"/>
            </w:rPr>
            <w:t xml:space="preserve"> </w:t>
          </w:r>
          <w:proofErr w:type="gramStart"/>
          <w:r>
            <w:rPr>
              <w:rStyle w:val="A1"/>
            </w:rPr>
            <w:t>Emphasis on teaching strategies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7653F19E" w14:textId="77777777" w:rsidR="005B7F66" w:rsidRDefault="005B7F66" w:rsidP="005B7F66">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0D692014" w14:textId="77777777" w:rsidR="005B7F66" w:rsidRDefault="005B7F66" w:rsidP="005B7F66">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1500657A" w14:textId="77777777" w:rsidR="005B7F66" w:rsidRDefault="005B7F66" w:rsidP="005B7F66">
          <w:pPr>
            <w:tabs>
              <w:tab w:val="left" w:pos="360"/>
              <w:tab w:val="left" w:pos="720"/>
            </w:tabs>
            <w:spacing w:after="0" w:line="240" w:lineRule="auto"/>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4B41B45D" w14:textId="77777777" w:rsidR="005B7F66" w:rsidRDefault="005B7F66" w:rsidP="005B7F66">
          <w:pPr>
            <w:tabs>
              <w:tab w:val="left" w:pos="360"/>
              <w:tab w:val="left" w:pos="720"/>
            </w:tabs>
            <w:spacing w:after="0" w:line="240" w:lineRule="auto"/>
            <w:rPr>
              <w:rStyle w:val="A1"/>
            </w:rPr>
          </w:pPr>
        </w:p>
        <w:p w14:paraId="32B132B8" w14:textId="77777777" w:rsidR="005B7F66" w:rsidRPr="00270610" w:rsidRDefault="005B7F66" w:rsidP="005B7F66">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52F39C00" w14:textId="77777777" w:rsidR="005B7F66" w:rsidRPr="00FB0ABD" w:rsidRDefault="005B7F66" w:rsidP="005B7F66">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66B4A010" w14:textId="77777777" w:rsidR="005B7F66" w:rsidRPr="002209C0" w:rsidRDefault="005B7F66" w:rsidP="005B7F66">
          <w:pPr>
            <w:tabs>
              <w:tab w:val="left" w:pos="360"/>
              <w:tab w:val="left" w:pos="720"/>
            </w:tabs>
            <w:spacing w:after="0" w:line="240" w:lineRule="auto"/>
            <w:rPr>
              <w:rFonts w:ascii="Arial" w:hAnsi="Arial" w:cs="Arial"/>
              <w:b/>
              <w:i/>
              <w:color w:val="548DD4" w:themeColor="text2" w:themeTint="99"/>
              <w:sz w:val="16"/>
              <w:szCs w:val="16"/>
            </w:rPr>
          </w:pPr>
          <w:proofErr w:type="gramStart"/>
          <w:r>
            <w:rPr>
              <w:rFonts w:ascii="Times New Roman" w:hAnsi="Times New Roman" w:cs="Times New Roman"/>
              <w:b/>
              <w:i/>
              <w:color w:val="548DD4" w:themeColor="text2" w:themeTint="99"/>
              <w:sz w:val="28"/>
              <w:szCs w:val="24"/>
            </w:rPr>
            <w:t>MUED 4662.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Methods and Materials for Teaching Vocal Choral Music.</w:t>
          </w:r>
          <w:proofErr w:type="gramEnd"/>
          <w:r>
            <w:rPr>
              <w:rFonts w:ascii="Times New Roman" w:hAnsi="Times New Roman" w:cs="Times New Roman"/>
              <w:b/>
              <w:i/>
              <w:color w:val="548DD4" w:themeColor="text2" w:themeTint="99"/>
              <w:sz w:val="28"/>
              <w:szCs w:val="24"/>
            </w:rPr>
            <w:t xml:space="preserve">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3A6D6D84" w14:textId="77777777" w:rsidR="005B7F66" w:rsidRDefault="005B7F66" w:rsidP="005B7F66">
                  <w:pPr>
                    <w:tabs>
                      <w:tab w:val="left" w:pos="360"/>
                      <w:tab w:val="left" w:pos="720"/>
                    </w:tabs>
                    <w:spacing w:after="0" w:line="240" w:lineRule="auto"/>
                    <w:rPr>
                      <w:rFonts w:ascii="Arial" w:hAnsi="Arial" w:cs="Arial"/>
                      <w:sz w:val="16"/>
                      <w:szCs w:val="16"/>
                    </w:rPr>
                  </w:pPr>
                  <w:proofErr w:type="gramStart"/>
                  <w:r w:rsidRPr="002209C0">
                    <w:rPr>
                      <w:rFonts w:ascii="Arial" w:hAnsi="Arial" w:cs="Arial"/>
                      <w:sz w:val="16"/>
                      <w:szCs w:val="16"/>
                    </w:rPr>
                    <w:t>of</w:t>
                  </w:r>
                  <w:proofErr w:type="gramEnd"/>
                  <w:r w:rsidRPr="002209C0">
                    <w:rPr>
                      <w:rFonts w:ascii="Arial" w:hAnsi="Arial" w:cs="Arial"/>
                      <w:sz w:val="16"/>
                      <w:szCs w:val="16"/>
                    </w:rPr>
                    <w:t xml:space="preserve"> knowledge needed - music content, music skills and music pedagogy - to successfully teach vocal choral music in K-12 settings.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Fall.</w:t>
                  </w:r>
                </w:p>
                <w:p w14:paraId="130F236B" w14:textId="77777777" w:rsidR="005B7F66" w:rsidRPr="002209C0" w:rsidRDefault="000A4CD3" w:rsidP="005B7F66">
                  <w:pPr>
                    <w:tabs>
                      <w:tab w:val="left" w:pos="360"/>
                      <w:tab w:val="left" w:pos="720"/>
                    </w:tabs>
                    <w:spacing w:after="0" w:line="240" w:lineRule="auto"/>
                    <w:rPr>
                      <w:rFonts w:ascii="Arial" w:hAnsi="Arial" w:cs="Arial"/>
                      <w:sz w:val="16"/>
                      <w:szCs w:val="16"/>
                    </w:rPr>
                  </w:pPr>
                </w:p>
              </w:sdtContent>
            </w:sdt>
          </w:sdtContent>
        </w:sdt>
        <w:p w14:paraId="46CE77C4" w14:textId="77777777" w:rsidR="005B7F66" w:rsidRDefault="005B7F66" w:rsidP="005B7F66">
          <w:pPr>
            <w:tabs>
              <w:tab w:val="left" w:pos="360"/>
              <w:tab w:val="left" w:pos="720"/>
            </w:tabs>
            <w:spacing w:after="0" w:line="240" w:lineRule="auto"/>
            <w:rPr>
              <w:rFonts w:asciiTheme="majorHAnsi" w:hAnsiTheme="majorHAnsi" w:cs="Arial"/>
              <w:sz w:val="20"/>
              <w:szCs w:val="20"/>
            </w:rPr>
          </w:pPr>
          <w:proofErr w:type="gramStart"/>
          <w:r>
            <w:rPr>
              <w:rFonts w:ascii="Times New Roman" w:hAnsi="Times New Roman" w:cs="Times New Roman"/>
              <w:b/>
              <w:i/>
              <w:color w:val="548DD4" w:themeColor="text2" w:themeTint="99"/>
              <w:sz w:val="28"/>
              <w:szCs w:val="24"/>
            </w:rPr>
            <w:t>MUED 4672.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Administering the Choral Music Program.</w:t>
          </w:r>
          <w:proofErr w:type="gramEnd"/>
          <w:r>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r>
                    <w:rPr>
                      <w:rFonts w:asciiTheme="majorHAnsi" w:hAnsiTheme="majorHAnsi" w:cs="Arial"/>
                      <w:sz w:val="20"/>
                      <w:szCs w:val="20"/>
                    </w:rPr>
                    <w:t>.</w:t>
                  </w:r>
                  <w:proofErr w:type="gramEnd"/>
                </w:sdtContent>
              </w:sdt>
            </w:sdtContent>
          </w:sdt>
        </w:p>
        <w:p w14:paraId="79D5875F" w14:textId="77777777" w:rsidR="005B7F66" w:rsidRPr="00FB0ABD" w:rsidRDefault="005B7F66" w:rsidP="005B7F66">
          <w:pPr>
            <w:tabs>
              <w:tab w:val="left" w:pos="360"/>
              <w:tab w:val="left" w:pos="720"/>
            </w:tabs>
            <w:spacing w:after="0" w:line="240" w:lineRule="auto"/>
            <w:rPr>
              <w:rFonts w:asciiTheme="majorHAnsi" w:hAnsiTheme="majorHAnsi" w:cs="Arial"/>
              <w:sz w:val="20"/>
              <w:szCs w:val="20"/>
            </w:rPr>
          </w:pPr>
        </w:p>
        <w:p w14:paraId="0FB73A4E" w14:textId="77777777" w:rsidR="005B7F66" w:rsidRPr="00FB0ABD" w:rsidRDefault="005B7F66" w:rsidP="005B7F66">
          <w:pPr>
            <w:tabs>
              <w:tab w:val="left" w:pos="360"/>
              <w:tab w:val="left" w:pos="720"/>
            </w:tabs>
            <w:spacing w:after="0" w:line="240" w:lineRule="auto"/>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5E731F19" w14:textId="0D2E98D8" w:rsidR="008948AC" w:rsidRPr="000B21CB" w:rsidRDefault="005B7F66" w:rsidP="005B7F66">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464D2D6D" w14:textId="77777777" w:rsidR="000B21CB" w:rsidRDefault="000B21CB" w:rsidP="008948AC">
      <w:pPr>
        <w:pStyle w:val="Pa246"/>
        <w:spacing w:after="80"/>
        <w:jc w:val="center"/>
        <w:rPr>
          <w:rStyle w:val="A15"/>
        </w:rPr>
      </w:pPr>
    </w:p>
    <w:p w14:paraId="017CF04E" w14:textId="77777777" w:rsidR="008948AC" w:rsidRDefault="008948AC" w:rsidP="008948AC">
      <w:pPr>
        <w:pStyle w:val="Pa246"/>
        <w:spacing w:after="80"/>
        <w:jc w:val="center"/>
        <w:rPr>
          <w:rFonts w:cs="Myriad Pro Cond"/>
          <w:color w:val="000000"/>
          <w:sz w:val="32"/>
          <w:szCs w:val="32"/>
        </w:rPr>
      </w:pPr>
      <w:r>
        <w:rPr>
          <w:rStyle w:val="A15"/>
        </w:rPr>
        <w:t xml:space="preserve">Major in Vocal Music (cont.) </w:t>
      </w:r>
    </w:p>
    <w:p w14:paraId="311B9B3B" w14:textId="77777777" w:rsidR="008948AC" w:rsidRDefault="008948AC" w:rsidP="008948AC">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3E0729DD" w14:textId="0D389EBA" w:rsidR="008948AC" w:rsidRDefault="008948AC" w:rsidP="000B21CB">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8948AC" w:rsidRPr="00270610" w14:paraId="3E3CA49B" w14:textId="77777777" w:rsidTr="000B21CB">
        <w:trPr>
          <w:trHeight w:val="4383"/>
        </w:trPr>
        <w:tc>
          <w:tcPr>
            <w:tcW w:w="9108" w:type="dxa"/>
          </w:tcPr>
          <w:p w14:paraId="33DDDEE3" w14:textId="4503A9F3" w:rsidR="008948AC" w:rsidRDefault="008948AC"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2241, Instrumental Techniques for Vocalists </w:t>
            </w:r>
          </w:p>
          <w:p w14:paraId="61BC734B" w14:textId="77777777" w:rsidR="008948AC" w:rsidRDefault="008948AC" w:rsidP="00A00A08">
            <w:pPr>
              <w:autoSpaceDE w:val="0"/>
              <w:autoSpaceDN w:val="0"/>
              <w:adjustRightInd w:val="0"/>
              <w:spacing w:after="0" w:line="161" w:lineRule="atLeast"/>
              <w:rPr>
                <w:rFonts w:ascii="Arial" w:hAnsi="Arial" w:cs="Arial"/>
                <w:color w:val="000000"/>
                <w:sz w:val="24"/>
                <w:szCs w:val="24"/>
              </w:rPr>
            </w:pPr>
          </w:p>
          <w:p w14:paraId="159FF35E" w14:textId="77777777" w:rsidR="008948AC" w:rsidRDefault="008948AC"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4DD7A318" w14:textId="428C875A" w:rsidR="008948AC" w:rsidRDefault="008948AC" w:rsidP="00A00A08">
            <w:pPr>
              <w:autoSpaceDE w:val="0"/>
              <w:autoSpaceDN w:val="0"/>
              <w:adjustRightInd w:val="0"/>
              <w:spacing w:after="0" w:line="161" w:lineRule="atLeast"/>
              <w:rPr>
                <w:rFonts w:ascii="Arial" w:hAnsi="Arial" w:cs="Arial"/>
                <w:color w:val="000000"/>
                <w:sz w:val="24"/>
                <w:szCs w:val="24"/>
              </w:rPr>
            </w:pPr>
          </w:p>
          <w:p w14:paraId="6498BB9D" w14:textId="3868A6CB" w:rsidR="008948AC" w:rsidRDefault="008948AC" w:rsidP="00A00A08">
            <w:pPr>
              <w:autoSpaceDE w:val="0"/>
              <w:autoSpaceDN w:val="0"/>
              <w:adjustRightInd w:val="0"/>
              <w:spacing w:after="0" w:line="241" w:lineRule="atLeast"/>
              <w:rPr>
                <w:rFonts w:ascii="Arial" w:hAnsi="Arial" w:cs="Arial"/>
                <w:b/>
                <w:bCs/>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and Materials for Teaching Elementary School Music</w:t>
            </w:r>
          </w:p>
          <w:p w14:paraId="52626574" w14:textId="3915C4D4" w:rsidR="008948AC" w:rsidRDefault="008948AC" w:rsidP="00A00A08">
            <w:pPr>
              <w:autoSpaceDE w:val="0"/>
              <w:autoSpaceDN w:val="0"/>
              <w:adjustRightInd w:val="0"/>
              <w:spacing w:after="0" w:line="241" w:lineRule="atLeast"/>
              <w:rPr>
                <w:rFonts w:ascii="Arial" w:hAnsi="Arial" w:cs="Arial"/>
                <w:b/>
                <w:bCs/>
                <w:color w:val="000000"/>
                <w:sz w:val="24"/>
                <w:szCs w:val="24"/>
              </w:rPr>
            </w:pPr>
          </w:p>
          <w:p w14:paraId="23DAF0CE" w14:textId="355330E8" w:rsidR="008948AC" w:rsidRDefault="008948AC" w:rsidP="00A00A08">
            <w:pPr>
              <w:autoSpaceDE w:val="0"/>
              <w:autoSpaceDN w:val="0"/>
              <w:adjustRightInd w:val="0"/>
              <w:spacing w:after="0" w:line="161" w:lineRule="atLeast"/>
              <w:rPr>
                <w:rFonts w:ascii="Arial" w:hAnsi="Arial" w:cs="Arial"/>
                <w:color w:val="000000"/>
                <w:sz w:val="24"/>
                <w:szCs w:val="24"/>
              </w:rPr>
            </w:pPr>
            <w:r>
              <w:rPr>
                <w:rFonts w:ascii="Arial" w:hAnsi="Arial" w:cs="Arial"/>
                <w:strike/>
                <w:color w:val="FF0000"/>
                <w:sz w:val="24"/>
                <w:szCs w:val="24"/>
              </w:rPr>
              <w:t>*MUED 464</w:t>
            </w:r>
            <w:r w:rsidRPr="00270610">
              <w:rPr>
                <w:rFonts w:ascii="Arial" w:hAnsi="Arial" w:cs="Arial"/>
                <w:strike/>
                <w:color w:val="FF0000"/>
                <w:sz w:val="24"/>
                <w:szCs w:val="24"/>
              </w:rPr>
              <w:t>3, Method</w:t>
            </w:r>
            <w:r>
              <w:rPr>
                <w:rFonts w:ascii="Arial" w:hAnsi="Arial" w:cs="Arial"/>
                <w:strike/>
                <w:color w:val="FF0000"/>
                <w:sz w:val="24"/>
                <w:szCs w:val="24"/>
              </w:rPr>
              <w:t>s and Materials for Teaching Voc</w:t>
            </w:r>
            <w:r w:rsidRPr="00270610">
              <w:rPr>
                <w:rFonts w:ascii="Arial" w:hAnsi="Arial" w:cs="Arial"/>
                <w:strike/>
                <w:color w:val="FF0000"/>
                <w:sz w:val="24"/>
                <w:szCs w:val="24"/>
              </w:rPr>
              <w:t>al Music</w:t>
            </w:r>
          </w:p>
          <w:p w14:paraId="3A5F0023" w14:textId="77777777" w:rsidR="008948AC" w:rsidRDefault="008948AC" w:rsidP="008948AC">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 xml:space="preserve"> </w:t>
            </w:r>
          </w:p>
          <w:p w14:paraId="69951541" w14:textId="77777777" w:rsidR="008948AC" w:rsidRDefault="008948AC" w:rsidP="008948AC">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4662, Methods and Materials for Teaching Vocal Choral Music</w:t>
            </w:r>
          </w:p>
          <w:p w14:paraId="55097864" w14:textId="77777777" w:rsidR="008948AC" w:rsidRDefault="008948AC" w:rsidP="008948AC">
            <w:pPr>
              <w:autoSpaceDE w:val="0"/>
              <w:autoSpaceDN w:val="0"/>
              <w:adjustRightInd w:val="0"/>
              <w:spacing w:after="0" w:line="161" w:lineRule="atLeast"/>
              <w:rPr>
                <w:rFonts w:ascii="Arial" w:hAnsi="Arial" w:cs="Arial"/>
                <w:color w:val="000000"/>
                <w:sz w:val="24"/>
                <w:szCs w:val="24"/>
              </w:rPr>
            </w:pPr>
          </w:p>
          <w:p w14:paraId="675C7895" w14:textId="77777777" w:rsidR="008948AC" w:rsidRDefault="008948AC" w:rsidP="008948AC">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Pr>
                <w:rFonts w:ascii="Times New Roman" w:hAnsi="Times New Roman" w:cs="Times New Roman"/>
                <w:b/>
                <w:i/>
                <w:color w:val="548DD4" w:themeColor="text2" w:themeTint="99"/>
                <w:sz w:val="28"/>
                <w:szCs w:val="24"/>
              </w:rPr>
              <w:t>MUED 4672, Administering the Choral Music Program</w:t>
            </w:r>
          </w:p>
          <w:p w14:paraId="3A365CBF" w14:textId="77777777" w:rsidR="000B21CB" w:rsidRDefault="000B21CB" w:rsidP="000B21CB">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0267BF3F" w14:textId="77777777" w:rsidR="008948AC" w:rsidRDefault="000B21CB" w:rsidP="008948AC">
            <w:pPr>
              <w:autoSpaceDE w:val="0"/>
              <w:autoSpaceDN w:val="0"/>
              <w:adjustRightInd w:val="0"/>
              <w:spacing w:after="0" w:line="161" w:lineRule="atLeast"/>
              <w:rPr>
                <w:rFonts w:ascii="Arial" w:hAnsi="Arial" w:cs="Arial"/>
                <w:b/>
                <w:bCs/>
                <w:color w:val="000000"/>
                <w:sz w:val="24"/>
                <w:szCs w:val="24"/>
              </w:rPr>
            </w:pPr>
            <w:r w:rsidRPr="00270610">
              <w:rPr>
                <w:rFonts w:ascii="Arial" w:hAnsi="Arial" w:cs="Arial"/>
                <w:b/>
                <w:bCs/>
                <w:color w:val="000000"/>
                <w:sz w:val="24"/>
                <w:szCs w:val="24"/>
              </w:rPr>
              <w:t>Sub-total</w:t>
            </w:r>
          </w:p>
          <w:p w14:paraId="6120783A" w14:textId="77777777" w:rsidR="000B21CB" w:rsidRDefault="000B21CB" w:rsidP="008948AC">
            <w:pPr>
              <w:autoSpaceDE w:val="0"/>
              <w:autoSpaceDN w:val="0"/>
              <w:adjustRightInd w:val="0"/>
              <w:spacing w:after="0" w:line="161" w:lineRule="atLeast"/>
              <w:rPr>
                <w:rFonts w:ascii="Arial" w:hAnsi="Arial" w:cs="Arial"/>
                <w:b/>
                <w:bCs/>
                <w:color w:val="000000"/>
                <w:sz w:val="24"/>
                <w:szCs w:val="24"/>
              </w:rPr>
            </w:pPr>
          </w:p>
          <w:p w14:paraId="2154C443" w14:textId="0724C4D9" w:rsidR="000B21CB" w:rsidRPr="000B21CB" w:rsidRDefault="000B21CB" w:rsidP="000B21CB">
            <w:pPr>
              <w:jc w:val="center"/>
              <w:rPr>
                <w:rFonts w:asciiTheme="majorHAnsi" w:hAnsiTheme="majorHAnsi" w:cs="Arial"/>
                <w:sz w:val="24"/>
                <w:szCs w:val="24"/>
              </w:rPr>
            </w:pPr>
            <w:r w:rsidRPr="00270610">
              <w:rPr>
                <w:sz w:val="24"/>
                <w:szCs w:val="24"/>
              </w:rPr>
              <w:t>226</w:t>
            </w:r>
          </w:p>
        </w:tc>
        <w:tc>
          <w:tcPr>
            <w:tcW w:w="1080" w:type="dxa"/>
          </w:tcPr>
          <w:p w14:paraId="4BFA055F" w14:textId="77777777" w:rsidR="008948AC" w:rsidRDefault="008948AC"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51ACEED8" w14:textId="77777777" w:rsidR="008948AC" w:rsidRDefault="008948AC" w:rsidP="00A00A08">
            <w:pPr>
              <w:autoSpaceDE w:val="0"/>
              <w:autoSpaceDN w:val="0"/>
              <w:adjustRightInd w:val="0"/>
              <w:spacing w:after="0" w:line="161" w:lineRule="atLeast"/>
              <w:jc w:val="center"/>
              <w:rPr>
                <w:rFonts w:ascii="Arial" w:hAnsi="Arial" w:cs="Arial"/>
                <w:color w:val="000000"/>
                <w:sz w:val="24"/>
                <w:szCs w:val="24"/>
              </w:rPr>
            </w:pPr>
          </w:p>
          <w:p w14:paraId="7253AC6F" w14:textId="77777777" w:rsidR="008948AC" w:rsidRDefault="008948AC"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0F0B019C" w14:textId="77777777" w:rsidR="008948AC" w:rsidRDefault="008948AC" w:rsidP="00A00A08">
            <w:pPr>
              <w:autoSpaceDE w:val="0"/>
              <w:autoSpaceDN w:val="0"/>
              <w:adjustRightInd w:val="0"/>
              <w:spacing w:after="0" w:line="161" w:lineRule="atLeast"/>
              <w:jc w:val="center"/>
              <w:rPr>
                <w:rFonts w:ascii="Arial" w:hAnsi="Arial" w:cs="Arial"/>
                <w:color w:val="000000"/>
                <w:sz w:val="24"/>
                <w:szCs w:val="24"/>
              </w:rPr>
            </w:pPr>
          </w:p>
          <w:p w14:paraId="344964B6" w14:textId="47C2CC4B" w:rsidR="008948AC" w:rsidRDefault="008948AC" w:rsidP="00A00A08">
            <w:pPr>
              <w:autoSpaceDE w:val="0"/>
              <w:autoSpaceDN w:val="0"/>
              <w:adjustRightInd w:val="0"/>
              <w:spacing w:after="0" w:line="241" w:lineRule="atLeast"/>
              <w:jc w:val="center"/>
              <w:rPr>
                <w:rFonts w:ascii="Arial" w:hAnsi="Arial" w:cs="Arial"/>
                <w:b/>
                <w:bCs/>
                <w:color w:val="000000"/>
                <w:sz w:val="24"/>
                <w:szCs w:val="24"/>
              </w:rPr>
            </w:pPr>
            <w:r w:rsidRPr="00270610">
              <w:rPr>
                <w:rFonts w:ascii="Arial" w:hAnsi="Arial" w:cs="Arial"/>
                <w:color w:val="000000"/>
                <w:sz w:val="24"/>
                <w:szCs w:val="24"/>
              </w:rPr>
              <w:t>3</w:t>
            </w:r>
          </w:p>
          <w:p w14:paraId="7EA965F1" w14:textId="77777777" w:rsidR="008948AC" w:rsidRPr="00D819C3" w:rsidRDefault="008948AC" w:rsidP="00A00A08">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4F0EC50E" w14:textId="77777777" w:rsidR="008948AC" w:rsidRDefault="008948AC" w:rsidP="008948AC">
            <w:pPr>
              <w:autoSpaceDE w:val="0"/>
              <w:autoSpaceDN w:val="0"/>
              <w:adjustRightInd w:val="0"/>
              <w:spacing w:after="0" w:line="161" w:lineRule="atLeast"/>
              <w:jc w:val="center"/>
              <w:rPr>
                <w:rFonts w:ascii="Arial" w:hAnsi="Arial" w:cs="Arial"/>
                <w:strike/>
                <w:color w:val="FF0000"/>
                <w:sz w:val="24"/>
                <w:szCs w:val="24"/>
              </w:rPr>
            </w:pPr>
            <w:r w:rsidRPr="00270610">
              <w:rPr>
                <w:rFonts w:ascii="Arial" w:hAnsi="Arial" w:cs="Arial"/>
                <w:strike/>
                <w:color w:val="FF0000"/>
                <w:sz w:val="24"/>
                <w:szCs w:val="24"/>
              </w:rPr>
              <w:t>3</w:t>
            </w:r>
          </w:p>
          <w:p w14:paraId="43B8C7DC" w14:textId="1EED0F42" w:rsidR="008948AC" w:rsidRDefault="008948AC" w:rsidP="00A00A08">
            <w:pPr>
              <w:autoSpaceDE w:val="0"/>
              <w:autoSpaceDN w:val="0"/>
              <w:adjustRightInd w:val="0"/>
              <w:spacing w:after="0" w:line="161" w:lineRule="atLeast"/>
              <w:jc w:val="center"/>
              <w:rPr>
                <w:rFonts w:ascii="Arial" w:hAnsi="Arial" w:cs="Arial"/>
                <w:strike/>
                <w:color w:val="FF0000"/>
                <w:sz w:val="24"/>
                <w:szCs w:val="24"/>
              </w:rPr>
            </w:pPr>
          </w:p>
          <w:p w14:paraId="72DD772D" w14:textId="77777777" w:rsidR="008948AC" w:rsidRDefault="008948AC" w:rsidP="008948AC">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22D81FC3" w14:textId="77777777" w:rsidR="008948AC" w:rsidRDefault="008948AC" w:rsidP="00A00A08">
            <w:pPr>
              <w:autoSpaceDE w:val="0"/>
              <w:autoSpaceDN w:val="0"/>
              <w:adjustRightInd w:val="0"/>
              <w:spacing w:after="0" w:line="161" w:lineRule="atLeast"/>
              <w:rPr>
                <w:rFonts w:ascii="Arial" w:hAnsi="Arial" w:cs="Arial"/>
                <w:color w:val="000000"/>
                <w:sz w:val="24"/>
                <w:szCs w:val="24"/>
              </w:rPr>
            </w:pPr>
          </w:p>
          <w:p w14:paraId="240D4A71" w14:textId="77777777" w:rsidR="008948AC" w:rsidRDefault="008948AC" w:rsidP="008948AC">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519F520E" w14:textId="77777777" w:rsidR="000B21CB" w:rsidRDefault="000B21CB" w:rsidP="00A00A08">
            <w:pPr>
              <w:autoSpaceDE w:val="0"/>
              <w:autoSpaceDN w:val="0"/>
              <w:adjustRightInd w:val="0"/>
              <w:spacing w:after="0" w:line="161" w:lineRule="atLeast"/>
              <w:jc w:val="center"/>
              <w:rPr>
                <w:rFonts w:ascii="Arial" w:hAnsi="Arial" w:cs="Arial"/>
                <w:b/>
                <w:bCs/>
                <w:strike/>
                <w:color w:val="FF0000"/>
                <w:sz w:val="24"/>
                <w:szCs w:val="24"/>
              </w:rPr>
            </w:pPr>
          </w:p>
          <w:p w14:paraId="1581998D" w14:textId="77777777" w:rsidR="008948AC" w:rsidRDefault="000B21CB" w:rsidP="00A00A08">
            <w:pPr>
              <w:autoSpaceDE w:val="0"/>
              <w:autoSpaceDN w:val="0"/>
              <w:adjustRightInd w:val="0"/>
              <w:spacing w:after="0" w:line="161" w:lineRule="atLeast"/>
              <w:jc w:val="center"/>
              <w:rPr>
                <w:rFonts w:ascii="Arial" w:hAnsi="Arial" w:cs="Arial"/>
                <w:b/>
                <w:bCs/>
                <w:strike/>
                <w:color w:val="FF0000"/>
                <w:sz w:val="24"/>
                <w:szCs w:val="24"/>
              </w:rPr>
            </w:pPr>
            <w:r w:rsidRPr="00270610">
              <w:rPr>
                <w:rFonts w:ascii="Arial" w:hAnsi="Arial" w:cs="Arial"/>
                <w:b/>
                <w:bCs/>
                <w:strike/>
                <w:color w:val="FF0000"/>
                <w:sz w:val="24"/>
                <w:szCs w:val="24"/>
              </w:rPr>
              <w:t>57</w:t>
            </w:r>
          </w:p>
          <w:p w14:paraId="7D27FED2" w14:textId="77777777" w:rsidR="000B21CB" w:rsidRDefault="000B21CB" w:rsidP="00A00A08">
            <w:pPr>
              <w:autoSpaceDE w:val="0"/>
              <w:autoSpaceDN w:val="0"/>
              <w:adjustRightInd w:val="0"/>
              <w:spacing w:after="0" w:line="161" w:lineRule="atLeast"/>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61</w:t>
            </w:r>
          </w:p>
          <w:p w14:paraId="58473156" w14:textId="27EC67C1" w:rsidR="000B21CB" w:rsidRPr="00270610" w:rsidRDefault="000B21CB" w:rsidP="00A00A08">
            <w:pPr>
              <w:autoSpaceDE w:val="0"/>
              <w:autoSpaceDN w:val="0"/>
              <w:adjustRightInd w:val="0"/>
              <w:spacing w:after="0" w:line="161" w:lineRule="atLeast"/>
              <w:jc w:val="center"/>
              <w:rPr>
                <w:rFonts w:ascii="Arial" w:hAnsi="Arial" w:cs="Arial"/>
                <w:color w:val="000000"/>
                <w:sz w:val="24"/>
                <w:szCs w:val="24"/>
              </w:rPr>
            </w:pPr>
          </w:p>
        </w:tc>
      </w:tr>
    </w:tbl>
    <w:p w14:paraId="74101EBA" w14:textId="77777777" w:rsidR="00661D25" w:rsidRPr="008426D1" w:rsidRDefault="00661D25" w:rsidP="000B21CB">
      <w:pPr>
        <w:tabs>
          <w:tab w:val="left" w:pos="360"/>
          <w:tab w:val="left" w:pos="720"/>
        </w:tabs>
        <w:spacing w:after="0" w:line="240" w:lineRule="auto"/>
        <w:rPr>
          <w:rFonts w:asciiTheme="majorHAnsi" w:hAnsiTheme="majorHAnsi" w:cs="Arial"/>
          <w:sz w:val="18"/>
          <w:szCs w:val="18"/>
        </w:rPr>
      </w:pPr>
    </w:p>
    <w:sectPr w:rsidR="00661D25" w:rsidRPr="008426D1" w:rsidSect="00762CFB">
      <w:headerReference w:type="default" r:id="rId15"/>
      <w:footerReference w:type="even" r:id="rId16"/>
      <w:footerReference w:type="default" r:id="rId17"/>
      <w:pgSz w:w="12240" w:h="15840" w:code="1"/>
      <w:pgMar w:top="90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08C75" w14:textId="77777777" w:rsidR="00EB370C" w:rsidRDefault="00EB370C" w:rsidP="00AF3758">
      <w:pPr>
        <w:spacing w:after="0" w:line="240" w:lineRule="auto"/>
      </w:pPr>
      <w:r>
        <w:separator/>
      </w:r>
    </w:p>
  </w:endnote>
  <w:endnote w:type="continuationSeparator" w:id="0">
    <w:p w14:paraId="42D7B115" w14:textId="77777777" w:rsidR="00EB370C" w:rsidRDefault="00EB37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75D61" w:rsidRDefault="00775D6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75D61" w:rsidRDefault="00775D6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75D61" w:rsidRDefault="00775D6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820">
      <w:rPr>
        <w:rStyle w:val="PageNumber"/>
        <w:noProof/>
      </w:rPr>
      <w:t>1</w:t>
    </w:r>
    <w:r>
      <w:rPr>
        <w:rStyle w:val="PageNumber"/>
      </w:rPr>
      <w:fldChar w:fldCharType="end"/>
    </w:r>
  </w:p>
  <w:p w14:paraId="0312F2A9" w14:textId="77777777" w:rsidR="00775D61" w:rsidRDefault="00775D6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4AC1F" w14:textId="77777777" w:rsidR="00EB370C" w:rsidRDefault="00EB370C" w:rsidP="00AF3758">
      <w:pPr>
        <w:spacing w:after="0" w:line="240" w:lineRule="auto"/>
      </w:pPr>
      <w:r>
        <w:separator/>
      </w:r>
    </w:p>
  </w:footnote>
  <w:footnote w:type="continuationSeparator" w:id="0">
    <w:p w14:paraId="794A976D" w14:textId="77777777" w:rsidR="00EB370C" w:rsidRDefault="00EB370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775D61" w:rsidRPr="00986BD2" w:rsidRDefault="00775D61"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2926"/>
    <w:rsid w:val="00024BA5"/>
    <w:rsid w:val="00041E75"/>
    <w:rsid w:val="000506D3"/>
    <w:rsid w:val="0005467E"/>
    <w:rsid w:val="00054918"/>
    <w:rsid w:val="0008410E"/>
    <w:rsid w:val="000A654B"/>
    <w:rsid w:val="000B21CB"/>
    <w:rsid w:val="000D06F1"/>
    <w:rsid w:val="000E0BB8"/>
    <w:rsid w:val="000E10D6"/>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0326A"/>
    <w:rsid w:val="0031339E"/>
    <w:rsid w:val="0034685A"/>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A7FBE"/>
    <w:rsid w:val="005B7F66"/>
    <w:rsid w:val="005F41DD"/>
    <w:rsid w:val="00606EE4"/>
    <w:rsid w:val="00610022"/>
    <w:rsid w:val="006179CB"/>
    <w:rsid w:val="00634679"/>
    <w:rsid w:val="00636DB3"/>
    <w:rsid w:val="00641E0F"/>
    <w:rsid w:val="00661D25"/>
    <w:rsid w:val="0066260B"/>
    <w:rsid w:val="006657FB"/>
    <w:rsid w:val="00671EAA"/>
    <w:rsid w:val="00677A48"/>
    <w:rsid w:val="00691664"/>
    <w:rsid w:val="006B52C0"/>
    <w:rsid w:val="006C0168"/>
    <w:rsid w:val="006D0246"/>
    <w:rsid w:val="006E6117"/>
    <w:rsid w:val="00707894"/>
    <w:rsid w:val="00710985"/>
    <w:rsid w:val="00712045"/>
    <w:rsid w:val="007227F4"/>
    <w:rsid w:val="0073025F"/>
    <w:rsid w:val="0073125A"/>
    <w:rsid w:val="00750AF6"/>
    <w:rsid w:val="007623FB"/>
    <w:rsid w:val="00762CFB"/>
    <w:rsid w:val="00775D61"/>
    <w:rsid w:val="007A06B9"/>
    <w:rsid w:val="007D371A"/>
    <w:rsid w:val="0083170D"/>
    <w:rsid w:val="008426D1"/>
    <w:rsid w:val="008663CA"/>
    <w:rsid w:val="008948AC"/>
    <w:rsid w:val="00895557"/>
    <w:rsid w:val="008C1B22"/>
    <w:rsid w:val="008C703B"/>
    <w:rsid w:val="008E6C1C"/>
    <w:rsid w:val="00903AB9"/>
    <w:rsid w:val="009053D1"/>
    <w:rsid w:val="00916FCA"/>
    <w:rsid w:val="00962018"/>
    <w:rsid w:val="00983ADC"/>
    <w:rsid w:val="00984490"/>
    <w:rsid w:val="009A529F"/>
    <w:rsid w:val="009D71E0"/>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4782D"/>
    <w:rsid w:val="00B5613F"/>
    <w:rsid w:val="00B6203D"/>
    <w:rsid w:val="00B71755"/>
    <w:rsid w:val="00B86002"/>
    <w:rsid w:val="00B93820"/>
    <w:rsid w:val="00B97755"/>
    <w:rsid w:val="00BD623D"/>
    <w:rsid w:val="00BD6E9B"/>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6D1E"/>
    <w:rsid w:val="00D51205"/>
    <w:rsid w:val="00D57716"/>
    <w:rsid w:val="00D67AC4"/>
    <w:rsid w:val="00D979DD"/>
    <w:rsid w:val="00E322A3"/>
    <w:rsid w:val="00E412AD"/>
    <w:rsid w:val="00E41F8D"/>
    <w:rsid w:val="00E45868"/>
    <w:rsid w:val="00E90913"/>
    <w:rsid w:val="00EA757C"/>
    <w:rsid w:val="00EB370C"/>
    <w:rsid w:val="00EC050F"/>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C1B22"/>
    <w:rPr>
      <w:rFonts w:ascii="Arial" w:hAnsi="Arial" w:cs="Arial"/>
      <w:color w:val="000000"/>
      <w:sz w:val="16"/>
      <w:szCs w:val="16"/>
    </w:rPr>
  </w:style>
  <w:style w:type="paragraph" w:customStyle="1" w:styleId="Pa246">
    <w:name w:val="Pa246"/>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C1B22"/>
    <w:rPr>
      <w:rFonts w:cs="Myriad Pro Cond"/>
      <w:b/>
      <w:bCs/>
      <w:color w:val="000000"/>
      <w:sz w:val="32"/>
      <w:szCs w:val="32"/>
    </w:rPr>
  </w:style>
  <w:style w:type="paragraph" w:customStyle="1" w:styleId="Pa243">
    <w:name w:val="Pa243"/>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C1B2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C1B22"/>
    <w:rPr>
      <w:rFonts w:ascii="Arial" w:hAnsi="Arial" w:cs="Arial"/>
      <w:color w:val="000000"/>
      <w:sz w:val="16"/>
      <w:szCs w:val="16"/>
    </w:rPr>
  </w:style>
  <w:style w:type="paragraph" w:customStyle="1" w:styleId="Pa246">
    <w:name w:val="Pa246"/>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C1B22"/>
    <w:rPr>
      <w:rFonts w:cs="Myriad Pro Cond"/>
      <w:b/>
      <w:bCs/>
      <w:color w:val="000000"/>
      <w:sz w:val="32"/>
      <w:szCs w:val="32"/>
    </w:rPr>
  </w:style>
  <w:style w:type="paragraph" w:customStyle="1" w:styleId="Pa243">
    <w:name w:val="Pa243"/>
    <w:basedOn w:val="Normal"/>
    <w:next w:val="Normal"/>
    <w:uiPriority w:val="99"/>
    <w:rsid w:val="008C1B22"/>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labovitz@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3F81"/>
    <w:rsid w:val="00576003"/>
    <w:rsid w:val="00587536"/>
    <w:rsid w:val="005D5D2F"/>
    <w:rsid w:val="00623293"/>
    <w:rsid w:val="00654E35"/>
    <w:rsid w:val="006C3910"/>
    <w:rsid w:val="008822A5"/>
    <w:rsid w:val="00891F77"/>
    <w:rsid w:val="009D439F"/>
    <w:rsid w:val="009E24A0"/>
    <w:rsid w:val="00A20583"/>
    <w:rsid w:val="00AD5D56"/>
    <w:rsid w:val="00B016D8"/>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9B2-F668-487B-B5BF-35E2D8B1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2016-02-26T22:32:00Z</dcterms:created>
  <dcterms:modified xsi:type="dcterms:W3CDTF">2016-02-26T22:32:00Z</dcterms:modified>
</cp:coreProperties>
</file>